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CCD8C" w14:textId="73F62EBD" w:rsidR="00382E7C" w:rsidRPr="00B608FE" w:rsidRDefault="00382E7C">
      <w:pPr>
        <w:rPr>
          <w:rFonts w:ascii="Times New Roman" w:eastAsia="Georgia" w:hAnsi="Times New Roman" w:cs="Times New Roman"/>
          <w:b/>
          <w:bCs/>
          <w:sz w:val="24"/>
          <w:szCs w:val="24"/>
        </w:rPr>
      </w:pPr>
      <w:r w:rsidRPr="00842266">
        <w:rPr>
          <w:rFonts w:asciiTheme="minorHAnsi" w:hAnsiTheme="minorHAnsi" w:cstheme="minorHAnsi"/>
          <w:noProof/>
        </w:rPr>
        <w:drawing>
          <wp:anchor distT="0" distB="0" distL="114300" distR="114300" simplePos="0" relativeHeight="251659264" behindDoc="0" locked="0" layoutInCell="1" allowOverlap="1" wp14:anchorId="39C5B077" wp14:editId="757E59E6">
            <wp:simplePos x="0" y="0"/>
            <wp:positionH relativeFrom="margin">
              <wp:align>center</wp:align>
            </wp:positionH>
            <wp:positionV relativeFrom="paragraph">
              <wp:posOffset>0</wp:posOffset>
            </wp:positionV>
            <wp:extent cx="3057105" cy="1866108"/>
            <wp:effectExtent l="0" t="0" r="0" b="1270"/>
            <wp:wrapSquare wrapText="bothSides"/>
            <wp:docPr id="2132820843" name="Picture 2132820843" descr="A drawing of several different types of pad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20843" name="Picture 2132820843" descr="A drawing of several different types of paddl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7105" cy="1866108"/>
                    </a:xfrm>
                    <a:prstGeom prst="rect">
                      <a:avLst/>
                    </a:prstGeom>
                  </pic:spPr>
                </pic:pic>
              </a:graphicData>
            </a:graphic>
          </wp:anchor>
        </w:drawing>
      </w:r>
      <w:r w:rsidR="00C1737A">
        <w:rPr>
          <w:rFonts w:ascii="Georgia" w:eastAsia="Georgia" w:hAnsi="Georgia" w:cs="Georgia"/>
          <w:b/>
          <w:bCs/>
        </w:rPr>
        <w:tab/>
      </w:r>
    </w:p>
    <w:p w14:paraId="6D82629C" w14:textId="77777777" w:rsidR="00382E7C" w:rsidRPr="00B608FE" w:rsidRDefault="00382E7C">
      <w:pPr>
        <w:rPr>
          <w:rFonts w:ascii="Times New Roman" w:eastAsia="Georgia" w:hAnsi="Times New Roman" w:cs="Times New Roman"/>
          <w:b/>
          <w:bCs/>
          <w:sz w:val="24"/>
          <w:szCs w:val="24"/>
        </w:rPr>
      </w:pPr>
    </w:p>
    <w:p w14:paraId="3594E663" w14:textId="77777777" w:rsidR="00382E7C" w:rsidRPr="00B608FE" w:rsidRDefault="00382E7C">
      <w:pPr>
        <w:rPr>
          <w:rFonts w:ascii="Times New Roman" w:eastAsia="Georgia" w:hAnsi="Times New Roman" w:cs="Times New Roman"/>
          <w:b/>
          <w:bCs/>
          <w:sz w:val="24"/>
          <w:szCs w:val="24"/>
        </w:rPr>
      </w:pPr>
    </w:p>
    <w:p w14:paraId="27589720" w14:textId="77777777" w:rsidR="00382E7C" w:rsidRPr="00B608FE" w:rsidRDefault="00382E7C">
      <w:pPr>
        <w:rPr>
          <w:rFonts w:ascii="Times New Roman" w:eastAsia="Georgia" w:hAnsi="Times New Roman" w:cs="Times New Roman"/>
          <w:b/>
          <w:bCs/>
          <w:sz w:val="24"/>
          <w:szCs w:val="24"/>
        </w:rPr>
      </w:pPr>
    </w:p>
    <w:p w14:paraId="01B0A232" w14:textId="77777777" w:rsidR="00382E7C" w:rsidRPr="00B608FE" w:rsidRDefault="00382E7C">
      <w:pPr>
        <w:rPr>
          <w:rFonts w:ascii="Times New Roman" w:eastAsia="Georgia" w:hAnsi="Times New Roman" w:cs="Times New Roman"/>
          <w:b/>
          <w:bCs/>
          <w:sz w:val="24"/>
          <w:szCs w:val="24"/>
        </w:rPr>
      </w:pPr>
    </w:p>
    <w:p w14:paraId="080D9B26" w14:textId="77777777" w:rsidR="00382E7C" w:rsidRPr="00B608FE" w:rsidRDefault="00382E7C">
      <w:pPr>
        <w:rPr>
          <w:rFonts w:ascii="Times New Roman" w:eastAsia="Georgia" w:hAnsi="Times New Roman" w:cs="Times New Roman"/>
          <w:b/>
          <w:bCs/>
          <w:sz w:val="24"/>
          <w:szCs w:val="24"/>
        </w:rPr>
      </w:pPr>
    </w:p>
    <w:p w14:paraId="2C979A36" w14:textId="77777777" w:rsidR="00382E7C" w:rsidRPr="00B608FE" w:rsidRDefault="00382E7C">
      <w:pPr>
        <w:rPr>
          <w:rFonts w:ascii="Times New Roman" w:eastAsia="Georgia" w:hAnsi="Times New Roman" w:cs="Times New Roman"/>
          <w:b/>
          <w:bCs/>
          <w:sz w:val="24"/>
          <w:szCs w:val="24"/>
        </w:rPr>
      </w:pPr>
    </w:p>
    <w:p w14:paraId="62AA17A4" w14:textId="77777777" w:rsidR="00382E7C" w:rsidRPr="00B608FE" w:rsidRDefault="00382E7C">
      <w:pPr>
        <w:rPr>
          <w:rFonts w:ascii="Times New Roman" w:eastAsia="Georgia" w:hAnsi="Times New Roman" w:cs="Times New Roman"/>
          <w:b/>
          <w:bCs/>
          <w:sz w:val="24"/>
          <w:szCs w:val="24"/>
        </w:rPr>
      </w:pPr>
    </w:p>
    <w:p w14:paraId="3B7B6ABF" w14:textId="77777777" w:rsidR="00382E7C" w:rsidRPr="00B608FE" w:rsidRDefault="00382E7C">
      <w:pPr>
        <w:rPr>
          <w:rFonts w:ascii="Times New Roman" w:eastAsia="Georgia" w:hAnsi="Times New Roman" w:cs="Times New Roman"/>
          <w:b/>
          <w:bCs/>
          <w:sz w:val="24"/>
          <w:szCs w:val="24"/>
        </w:rPr>
      </w:pPr>
    </w:p>
    <w:p w14:paraId="00000002" w14:textId="77777777" w:rsidR="004014A4" w:rsidRPr="00B608FE" w:rsidRDefault="004014A4" w:rsidP="00B608FE">
      <w:pPr>
        <w:rPr>
          <w:rFonts w:ascii="Times New Roman" w:eastAsia="Georgia" w:hAnsi="Times New Roman" w:cs="Times New Roman"/>
          <w:b/>
          <w:bCs/>
          <w:sz w:val="24"/>
          <w:szCs w:val="24"/>
        </w:rPr>
      </w:pPr>
    </w:p>
    <w:p w14:paraId="3458809D" w14:textId="77777777" w:rsidR="00382E7C" w:rsidRPr="00B608FE" w:rsidRDefault="00C1737A" w:rsidP="00382E7C">
      <w:pPr>
        <w:jc w:val="center"/>
        <w:rPr>
          <w:rFonts w:ascii="Times New Roman" w:eastAsia="Georgia" w:hAnsi="Times New Roman" w:cs="Times New Roman"/>
          <w:b/>
          <w:bCs/>
          <w:sz w:val="24"/>
          <w:szCs w:val="24"/>
        </w:rPr>
      </w:pPr>
      <w:r w:rsidRPr="00B608FE">
        <w:rPr>
          <w:rFonts w:ascii="Times New Roman" w:eastAsia="Georgia" w:hAnsi="Times New Roman" w:cs="Times New Roman"/>
          <w:b/>
          <w:bCs/>
          <w:sz w:val="24"/>
          <w:szCs w:val="24"/>
        </w:rPr>
        <w:t xml:space="preserve">Meeting </w:t>
      </w:r>
      <w:r w:rsidR="00382E7C" w:rsidRPr="00B608FE">
        <w:rPr>
          <w:rFonts w:ascii="Times New Roman" w:eastAsia="Georgia" w:hAnsi="Times New Roman" w:cs="Times New Roman"/>
          <w:b/>
          <w:bCs/>
          <w:sz w:val="24"/>
          <w:szCs w:val="24"/>
        </w:rPr>
        <w:t>Minutes</w:t>
      </w:r>
    </w:p>
    <w:p w14:paraId="00000003" w14:textId="79660EF8" w:rsidR="004014A4" w:rsidRDefault="00512549" w:rsidP="00382E7C">
      <w:pPr>
        <w:jc w:val="center"/>
        <w:rPr>
          <w:rFonts w:ascii="Times New Roman" w:eastAsia="Georgia" w:hAnsi="Times New Roman" w:cs="Times New Roman"/>
          <w:b/>
          <w:bCs/>
          <w:sz w:val="24"/>
          <w:szCs w:val="24"/>
        </w:rPr>
      </w:pPr>
      <w:r>
        <w:rPr>
          <w:rFonts w:ascii="Times New Roman" w:eastAsia="Georgia" w:hAnsi="Times New Roman" w:cs="Times New Roman"/>
          <w:b/>
          <w:bCs/>
          <w:sz w:val="24"/>
          <w:szCs w:val="24"/>
        </w:rPr>
        <w:t>Thursday March 5</w:t>
      </w:r>
      <w:r w:rsidR="00C1737A" w:rsidRPr="00B608FE">
        <w:rPr>
          <w:rFonts w:ascii="Times New Roman" w:eastAsia="Georgia" w:hAnsi="Times New Roman" w:cs="Times New Roman"/>
          <w:b/>
          <w:bCs/>
          <w:sz w:val="24"/>
          <w:szCs w:val="24"/>
        </w:rPr>
        <w:t>, 2026 – 9:00am-10:</w:t>
      </w:r>
      <w:r>
        <w:rPr>
          <w:rFonts w:ascii="Times New Roman" w:eastAsia="Georgia" w:hAnsi="Times New Roman" w:cs="Times New Roman"/>
          <w:b/>
          <w:bCs/>
          <w:sz w:val="24"/>
          <w:szCs w:val="24"/>
        </w:rPr>
        <w:t>0</w:t>
      </w:r>
      <w:r w:rsidR="00C1737A" w:rsidRPr="00B608FE">
        <w:rPr>
          <w:rFonts w:ascii="Times New Roman" w:eastAsia="Georgia" w:hAnsi="Times New Roman" w:cs="Times New Roman"/>
          <w:b/>
          <w:bCs/>
          <w:sz w:val="24"/>
          <w:szCs w:val="24"/>
        </w:rPr>
        <w:t>0am</w:t>
      </w:r>
    </w:p>
    <w:p w14:paraId="0ED7E873" w14:textId="29EEAEF7" w:rsidR="00453959" w:rsidRPr="00453959" w:rsidRDefault="00453959" w:rsidP="00382E7C">
      <w:pPr>
        <w:jc w:val="center"/>
        <w:rPr>
          <w:rFonts w:ascii="Times New Roman" w:eastAsia="Georgia" w:hAnsi="Times New Roman" w:cs="Times New Roman"/>
          <w:sz w:val="24"/>
          <w:szCs w:val="24"/>
        </w:rPr>
      </w:pPr>
      <w:r w:rsidRPr="00453959">
        <w:rPr>
          <w:rFonts w:ascii="Times New Roman" w:eastAsia="Georgia" w:hAnsi="Times New Roman" w:cs="Times New Roman"/>
          <w:sz w:val="24"/>
          <w:szCs w:val="24"/>
        </w:rPr>
        <w:t xml:space="preserve">Hybrid: MLA Botterell Community Office and Microsoft Teams </w:t>
      </w:r>
    </w:p>
    <w:p w14:paraId="00000004" w14:textId="77777777" w:rsidR="004014A4" w:rsidRPr="00B608FE" w:rsidRDefault="004014A4">
      <w:pPr>
        <w:rPr>
          <w:rFonts w:ascii="Times New Roman" w:eastAsia="Georgia" w:hAnsi="Times New Roman" w:cs="Times New Roman"/>
          <w:b/>
          <w:bCs/>
          <w:sz w:val="24"/>
          <w:szCs w:val="24"/>
        </w:rPr>
      </w:pPr>
    </w:p>
    <w:p w14:paraId="396CE609" w14:textId="506AF041" w:rsidR="00B608FE" w:rsidRPr="00B608FE" w:rsidRDefault="00C1737A">
      <w:pPr>
        <w:rPr>
          <w:rFonts w:ascii="Times New Roman" w:eastAsia="Georgia" w:hAnsi="Times New Roman" w:cs="Times New Roman"/>
          <w:b/>
          <w:bCs/>
          <w:sz w:val="24"/>
          <w:szCs w:val="24"/>
        </w:rPr>
      </w:pPr>
      <w:r w:rsidRPr="00B608FE">
        <w:rPr>
          <w:rFonts w:ascii="Times New Roman" w:eastAsia="Georgia" w:hAnsi="Times New Roman" w:cs="Times New Roman"/>
          <w:b/>
          <w:bCs/>
          <w:sz w:val="24"/>
          <w:szCs w:val="24"/>
        </w:rPr>
        <w:t>Attendees</w:t>
      </w:r>
    </w:p>
    <w:p w14:paraId="00000006" w14:textId="61E1C06E" w:rsidR="004014A4" w:rsidRPr="00B608FE" w:rsidRDefault="00C1737A">
      <w:pPr>
        <w:rPr>
          <w:rFonts w:ascii="Times New Roman" w:eastAsia="Georgia" w:hAnsi="Times New Roman" w:cs="Times New Roman"/>
          <w:i/>
          <w:iCs/>
          <w:sz w:val="24"/>
          <w:szCs w:val="24"/>
        </w:rPr>
      </w:pPr>
      <w:r w:rsidRPr="00B608FE">
        <w:rPr>
          <w:rFonts w:ascii="Times New Roman" w:eastAsia="Georgia" w:hAnsi="Times New Roman" w:cs="Times New Roman"/>
          <w:i/>
          <w:iCs/>
          <w:sz w:val="24"/>
          <w:szCs w:val="24"/>
        </w:rPr>
        <w:t>Members (</w:t>
      </w:r>
      <w:r w:rsidR="00452B0F">
        <w:rPr>
          <w:rFonts w:ascii="Times New Roman" w:eastAsia="Georgia" w:hAnsi="Times New Roman" w:cs="Times New Roman"/>
          <w:i/>
          <w:iCs/>
          <w:sz w:val="24"/>
          <w:szCs w:val="24"/>
        </w:rPr>
        <w:t>in-person</w:t>
      </w:r>
      <w:r w:rsidR="00512549">
        <w:rPr>
          <w:rFonts w:ascii="Times New Roman" w:eastAsia="Georgia" w:hAnsi="Times New Roman" w:cs="Times New Roman"/>
          <w:i/>
          <w:iCs/>
          <w:sz w:val="24"/>
          <w:szCs w:val="24"/>
        </w:rPr>
        <w:t xml:space="preserve"> and virtual</w:t>
      </w:r>
      <w:r w:rsidRPr="00B608FE">
        <w:rPr>
          <w:rFonts w:ascii="Times New Roman" w:eastAsia="Georgia" w:hAnsi="Times New Roman" w:cs="Times New Roman"/>
          <w:i/>
          <w:iCs/>
          <w:sz w:val="24"/>
          <w:szCs w:val="24"/>
        </w:rPr>
        <w:t>):</w:t>
      </w:r>
    </w:p>
    <w:p w14:paraId="731E05AE" w14:textId="091036E0" w:rsidR="00452B0F" w:rsidRPr="00452B0F" w:rsidRDefault="00E531EA" w:rsidP="00452B0F">
      <w:pPr>
        <w:numPr>
          <w:ilvl w:val="0"/>
          <w:numId w:val="5"/>
        </w:numPr>
        <w:rPr>
          <w:rFonts w:ascii="Times New Roman" w:eastAsia="Georgia" w:hAnsi="Times New Roman" w:cs="Times New Roman"/>
          <w:sz w:val="24"/>
          <w:szCs w:val="24"/>
          <w:lang w:val="en-CA"/>
        </w:rPr>
      </w:pPr>
      <w:r w:rsidRPr="00E531EA">
        <w:rPr>
          <w:rFonts w:ascii="Times New Roman" w:eastAsia="Georgia" w:hAnsi="Times New Roman" w:cs="Times New Roman"/>
          <w:i/>
          <w:iCs/>
          <w:sz w:val="24"/>
          <w:szCs w:val="24"/>
          <w:lang w:val="en-GB"/>
        </w:rPr>
        <w:t>Chair:</w:t>
      </w:r>
      <w:r>
        <w:rPr>
          <w:rFonts w:ascii="Times New Roman" w:eastAsia="Georgia" w:hAnsi="Times New Roman" w:cs="Times New Roman"/>
          <w:sz w:val="24"/>
          <w:szCs w:val="24"/>
          <w:lang w:val="en-GB"/>
        </w:rPr>
        <w:t xml:space="preserve"> </w:t>
      </w:r>
      <w:bookmarkStart w:id="0" w:name="_Hlk224118844"/>
      <w:r w:rsidR="00452B0F" w:rsidRPr="00B608FE">
        <w:rPr>
          <w:rFonts w:ascii="Times New Roman" w:eastAsia="Georgia" w:hAnsi="Times New Roman" w:cs="Times New Roman"/>
          <w:sz w:val="24"/>
          <w:szCs w:val="24"/>
          <w:lang w:val="en-GB"/>
        </w:rPr>
        <w:t>Earl Rook, SSI Local Community Commission Chair</w:t>
      </w:r>
      <w:r>
        <w:rPr>
          <w:rFonts w:ascii="Times New Roman" w:eastAsia="Georgia" w:hAnsi="Times New Roman" w:cs="Times New Roman"/>
          <w:sz w:val="24"/>
          <w:szCs w:val="24"/>
          <w:lang w:val="en-GB"/>
        </w:rPr>
        <w:t xml:space="preserve"> </w:t>
      </w:r>
    </w:p>
    <w:bookmarkEnd w:id="0"/>
    <w:p w14:paraId="622B49A2" w14:textId="783DBA39" w:rsidR="003E0E02" w:rsidRPr="00B608FE" w:rsidRDefault="003E0E02" w:rsidP="003E0E02">
      <w:pPr>
        <w:pStyle w:val="NormalWeb"/>
        <w:numPr>
          <w:ilvl w:val="0"/>
          <w:numId w:val="5"/>
        </w:numPr>
        <w:rPr>
          <w:color w:val="000000"/>
        </w:rPr>
      </w:pPr>
      <w:r w:rsidRPr="00B608FE">
        <w:rPr>
          <w:color w:val="000000"/>
        </w:rPr>
        <w:t>Tim Peterson, Island Trustee (Lasqueti Island), Vice-Chair of Islands Trust Council</w:t>
      </w:r>
      <w:r w:rsidR="005B2F0A">
        <w:rPr>
          <w:color w:val="000000"/>
        </w:rPr>
        <w:t xml:space="preserve"> – </w:t>
      </w:r>
    </w:p>
    <w:p w14:paraId="6E97FB0E" w14:textId="67D7E2E3" w:rsidR="003E0E02" w:rsidRDefault="003E0E02" w:rsidP="003E0E02">
      <w:pPr>
        <w:pStyle w:val="NormalWeb"/>
        <w:numPr>
          <w:ilvl w:val="0"/>
          <w:numId w:val="5"/>
        </w:numPr>
        <w:rPr>
          <w:color w:val="000000"/>
        </w:rPr>
      </w:pPr>
      <w:r w:rsidRPr="00B608FE">
        <w:rPr>
          <w:color w:val="000000"/>
        </w:rPr>
        <w:t>Laura Patrick, Islands Trust Chair and Trustee (Salt Spring Island)</w:t>
      </w:r>
    </w:p>
    <w:p w14:paraId="196982E8" w14:textId="18292BF5" w:rsidR="00452B0F" w:rsidRDefault="00452B0F" w:rsidP="003E0E02">
      <w:pPr>
        <w:pStyle w:val="NormalWeb"/>
        <w:numPr>
          <w:ilvl w:val="0"/>
          <w:numId w:val="5"/>
        </w:numPr>
        <w:rPr>
          <w:color w:val="000000"/>
        </w:rPr>
      </w:pPr>
      <w:r>
        <w:rPr>
          <w:color w:val="000000"/>
        </w:rPr>
        <w:t>Deb Morrison, Islands Trustee (</w:t>
      </w:r>
      <w:r w:rsidR="000338B5">
        <w:rPr>
          <w:color w:val="000000"/>
        </w:rPr>
        <w:t xml:space="preserve">North </w:t>
      </w:r>
      <w:r>
        <w:rPr>
          <w:color w:val="000000"/>
        </w:rPr>
        <w:t>Pender Island)</w:t>
      </w:r>
    </w:p>
    <w:p w14:paraId="2494F6C5" w14:textId="1C750C6A" w:rsidR="00452B0F" w:rsidRPr="00B608FE" w:rsidRDefault="00452B0F" w:rsidP="003E0E02">
      <w:pPr>
        <w:pStyle w:val="NormalWeb"/>
        <w:numPr>
          <w:ilvl w:val="0"/>
          <w:numId w:val="5"/>
        </w:numPr>
        <w:rPr>
          <w:color w:val="000000"/>
        </w:rPr>
      </w:pPr>
      <w:r>
        <w:rPr>
          <w:color w:val="000000"/>
        </w:rPr>
        <w:t>Chloe Straw,</w:t>
      </w:r>
      <w:r w:rsidR="00512549">
        <w:rPr>
          <w:color w:val="000000"/>
        </w:rPr>
        <w:t xml:space="preserve"> </w:t>
      </w:r>
      <w:r w:rsidR="00E531EA">
        <w:rPr>
          <w:color w:val="000000"/>
        </w:rPr>
        <w:t>Program Coordinator</w:t>
      </w:r>
      <w:r w:rsidR="00512549">
        <w:rPr>
          <w:color w:val="000000"/>
        </w:rPr>
        <w:t>, Islands Trust (Trust Area Services)</w:t>
      </w:r>
    </w:p>
    <w:p w14:paraId="13684255" w14:textId="01136942" w:rsidR="003E0E02" w:rsidRPr="00B608FE" w:rsidRDefault="003E0E02" w:rsidP="003E0E02">
      <w:pPr>
        <w:numPr>
          <w:ilvl w:val="0"/>
          <w:numId w:val="5"/>
        </w:numPr>
        <w:rPr>
          <w:rFonts w:ascii="Times New Roman" w:eastAsia="Georgia" w:hAnsi="Times New Roman" w:cs="Times New Roman"/>
          <w:sz w:val="24"/>
          <w:szCs w:val="24"/>
          <w:lang w:val="en-GB"/>
        </w:rPr>
      </w:pPr>
      <w:r w:rsidRPr="003E0E02">
        <w:rPr>
          <w:rFonts w:ascii="Times New Roman" w:eastAsia="Georgia" w:hAnsi="Times New Roman" w:cs="Times New Roman"/>
          <w:sz w:val="24"/>
          <w:szCs w:val="24"/>
          <w:lang w:val="en-GB"/>
        </w:rPr>
        <w:t>David Maude, Islands Trustee (Mayne Island), Vice-Chair of Islands Trust Council</w:t>
      </w:r>
    </w:p>
    <w:p w14:paraId="4C535FE9" w14:textId="224DE0EE" w:rsidR="00675127" w:rsidRPr="00B608FE" w:rsidRDefault="003E0E02" w:rsidP="00675127">
      <w:pPr>
        <w:pStyle w:val="NormalWeb"/>
        <w:numPr>
          <w:ilvl w:val="0"/>
          <w:numId w:val="5"/>
        </w:numPr>
        <w:rPr>
          <w:color w:val="000000"/>
        </w:rPr>
      </w:pPr>
      <w:bookmarkStart w:id="1" w:name="_Hlk224119087"/>
      <w:r w:rsidRPr="00B608FE">
        <w:rPr>
          <w:color w:val="000000"/>
        </w:rPr>
        <w:t>Gary Holman, SSI Electoral Area Director, CRD</w:t>
      </w:r>
    </w:p>
    <w:bookmarkEnd w:id="1"/>
    <w:p w14:paraId="00000018" w14:textId="57FEBB18" w:rsidR="004014A4" w:rsidRPr="00512549" w:rsidRDefault="00512549" w:rsidP="00512549">
      <w:pPr>
        <w:pStyle w:val="NormalWeb"/>
        <w:numPr>
          <w:ilvl w:val="0"/>
          <w:numId w:val="5"/>
        </w:numPr>
        <w:rPr>
          <w:color w:val="000000"/>
        </w:rPr>
      </w:pPr>
      <w:r w:rsidRPr="00512549">
        <w:rPr>
          <w:rFonts w:eastAsia="Georgia"/>
          <w:i/>
          <w:iCs/>
          <w:lang w:val="en-GB"/>
        </w:rPr>
        <w:t>Notetaker:</w:t>
      </w:r>
      <w:r>
        <w:rPr>
          <w:rFonts w:eastAsia="Georgia"/>
          <w:lang w:val="en-GB"/>
        </w:rPr>
        <w:t xml:space="preserve"> </w:t>
      </w:r>
      <w:r w:rsidR="00E531EA">
        <w:rPr>
          <w:rFonts w:eastAsia="Georgia"/>
          <w:lang w:val="en-GB"/>
        </w:rPr>
        <w:t xml:space="preserve">Aysha Emmerson, Constituency Coordinator, Office of </w:t>
      </w:r>
      <w:r w:rsidR="00453959">
        <w:rPr>
          <w:rFonts w:eastAsia="Georgia"/>
          <w:lang w:val="en-GB"/>
        </w:rPr>
        <w:t xml:space="preserve">MP </w:t>
      </w:r>
      <w:r w:rsidR="003E0E02" w:rsidRPr="00B608FE">
        <w:rPr>
          <w:rFonts w:eastAsia="Georgia"/>
          <w:lang w:val="en-GB"/>
        </w:rPr>
        <w:t xml:space="preserve">Elizabeth </w:t>
      </w:r>
      <w:r w:rsidR="00E531EA">
        <w:rPr>
          <w:rFonts w:eastAsia="Georgia"/>
          <w:lang w:val="en-GB"/>
        </w:rPr>
        <w:t xml:space="preserve">May </w:t>
      </w:r>
    </w:p>
    <w:p w14:paraId="00000019" w14:textId="232978E9" w:rsidR="004014A4" w:rsidRPr="00B608FE" w:rsidRDefault="00C1737A">
      <w:pPr>
        <w:rPr>
          <w:rFonts w:ascii="Times New Roman" w:eastAsia="Georgia" w:hAnsi="Times New Roman" w:cs="Times New Roman"/>
          <w:b/>
          <w:bCs/>
          <w:sz w:val="24"/>
          <w:szCs w:val="24"/>
        </w:rPr>
      </w:pPr>
      <w:r w:rsidRPr="00B608FE">
        <w:rPr>
          <w:rFonts w:ascii="Times New Roman" w:eastAsia="Georgia" w:hAnsi="Times New Roman" w:cs="Times New Roman"/>
          <w:b/>
          <w:bCs/>
          <w:sz w:val="24"/>
          <w:szCs w:val="24"/>
        </w:rPr>
        <w:t xml:space="preserve">Meeting Opening (Chair, </w:t>
      </w:r>
      <w:r w:rsidR="00512549">
        <w:rPr>
          <w:rFonts w:ascii="Times New Roman" w:eastAsia="Georgia" w:hAnsi="Times New Roman" w:cs="Times New Roman"/>
          <w:b/>
          <w:bCs/>
          <w:sz w:val="24"/>
          <w:szCs w:val="24"/>
        </w:rPr>
        <w:t>Earl Rook</w:t>
      </w:r>
      <w:r w:rsidRPr="00B608FE">
        <w:rPr>
          <w:rFonts w:ascii="Times New Roman" w:eastAsia="Georgia" w:hAnsi="Times New Roman" w:cs="Times New Roman"/>
          <w:b/>
          <w:bCs/>
          <w:sz w:val="24"/>
          <w:szCs w:val="24"/>
        </w:rPr>
        <w:t>)</w:t>
      </w:r>
    </w:p>
    <w:p w14:paraId="0000001A" w14:textId="77777777" w:rsidR="004014A4" w:rsidRPr="00B608FE" w:rsidRDefault="004014A4">
      <w:pPr>
        <w:rPr>
          <w:rFonts w:ascii="Times New Roman" w:eastAsia="Georgia" w:hAnsi="Times New Roman" w:cs="Times New Roman"/>
          <w:sz w:val="24"/>
          <w:szCs w:val="24"/>
        </w:rPr>
      </w:pPr>
    </w:p>
    <w:p w14:paraId="57EF82E9" w14:textId="66380632" w:rsidR="003E0E02" w:rsidRDefault="00512549" w:rsidP="00B608FE">
      <w:pPr>
        <w:shd w:val="clear" w:color="auto" w:fill="FFFFFF" w:themeFill="background1"/>
        <w:ind w:right="-20"/>
        <w:rPr>
          <w:rFonts w:ascii="Times New Roman" w:eastAsia="Calibri" w:hAnsi="Times New Roman" w:cs="Times New Roman"/>
          <w:color w:val="000000" w:themeColor="text1"/>
          <w:sz w:val="24"/>
          <w:szCs w:val="24"/>
        </w:rPr>
      </w:pPr>
      <w:r>
        <w:rPr>
          <w:rFonts w:ascii="Times New Roman" w:eastAsia="Georgia" w:hAnsi="Times New Roman" w:cs="Times New Roman"/>
          <w:sz w:val="24"/>
          <w:szCs w:val="24"/>
        </w:rPr>
        <w:t xml:space="preserve">Chair </w:t>
      </w:r>
      <w:r w:rsidR="003E0E02" w:rsidRPr="00B608FE">
        <w:rPr>
          <w:rFonts w:ascii="Times New Roman" w:eastAsia="Georgia" w:hAnsi="Times New Roman" w:cs="Times New Roman"/>
          <w:sz w:val="24"/>
          <w:szCs w:val="24"/>
        </w:rPr>
        <w:t>offered a welcome/land acknowledgement. Participants introduced themselves. The previously approved agenda was outlined.</w:t>
      </w:r>
    </w:p>
    <w:p w14:paraId="74F1B2A7" w14:textId="77777777" w:rsidR="00603FD0" w:rsidRPr="00B608FE" w:rsidRDefault="00603FD0" w:rsidP="00B608FE">
      <w:pPr>
        <w:shd w:val="clear" w:color="auto" w:fill="FFFFFF" w:themeFill="background1"/>
        <w:ind w:right="-20"/>
        <w:rPr>
          <w:rFonts w:ascii="Times New Roman" w:hAnsi="Times New Roman" w:cs="Times New Roman"/>
          <w:color w:val="4F81BD" w:themeColor="accent1"/>
          <w:sz w:val="24"/>
          <w:szCs w:val="24"/>
        </w:rPr>
      </w:pPr>
    </w:p>
    <w:p w14:paraId="203615C4" w14:textId="77777777" w:rsidR="00042276" w:rsidRDefault="00042276" w:rsidP="00042276">
      <w:pPr>
        <w:rPr>
          <w:rFonts w:ascii="Times New Roman" w:eastAsia="Georgia" w:hAnsi="Times New Roman" w:cs="Times New Roman"/>
          <w:b/>
          <w:bCs/>
          <w:sz w:val="24"/>
          <w:szCs w:val="24"/>
        </w:rPr>
      </w:pPr>
      <w:r w:rsidRPr="00B608FE">
        <w:rPr>
          <w:rFonts w:ascii="Times New Roman" w:eastAsia="Georgia" w:hAnsi="Times New Roman" w:cs="Times New Roman"/>
          <w:b/>
          <w:bCs/>
          <w:sz w:val="24"/>
          <w:szCs w:val="24"/>
        </w:rPr>
        <w:t>U</w:t>
      </w:r>
      <w:r w:rsidR="00C1737A" w:rsidRPr="00B608FE">
        <w:rPr>
          <w:rFonts w:ascii="Times New Roman" w:eastAsia="Georgia" w:hAnsi="Times New Roman" w:cs="Times New Roman"/>
          <w:b/>
          <w:bCs/>
          <w:sz w:val="24"/>
          <w:szCs w:val="24"/>
        </w:rPr>
        <w:t>pdates</w:t>
      </w:r>
      <w:r w:rsidRPr="00B608FE">
        <w:rPr>
          <w:rFonts w:ascii="Times New Roman" w:eastAsia="Georgia" w:hAnsi="Times New Roman" w:cs="Times New Roman"/>
          <w:b/>
          <w:bCs/>
          <w:sz w:val="24"/>
          <w:szCs w:val="24"/>
        </w:rPr>
        <w:t xml:space="preserve"> from Representatives </w:t>
      </w:r>
    </w:p>
    <w:p w14:paraId="3205AD2E" w14:textId="5B02A6AF" w:rsidR="00512549" w:rsidRPr="00B608FE" w:rsidRDefault="00512549" w:rsidP="00512549">
      <w:pPr>
        <w:pStyle w:val="NormalWeb"/>
        <w:rPr>
          <w:rFonts w:eastAsia="Georgia"/>
        </w:rPr>
      </w:pPr>
      <w:r>
        <w:rPr>
          <w:rFonts w:eastAsia="Georgia"/>
        </w:rPr>
        <w:t>1</w:t>
      </w:r>
      <w:r w:rsidRPr="00B608FE">
        <w:rPr>
          <w:rFonts w:eastAsia="Georgia"/>
        </w:rPr>
        <w:t xml:space="preserve">. LCC Updates from </w:t>
      </w:r>
      <w:r w:rsidR="00CF6180">
        <w:rPr>
          <w:rFonts w:eastAsia="Georgia"/>
        </w:rPr>
        <w:t xml:space="preserve">Chair </w:t>
      </w:r>
      <w:r w:rsidRPr="00B608FE">
        <w:rPr>
          <w:rFonts w:eastAsia="Georgia"/>
        </w:rPr>
        <w:t>Earl Rook</w:t>
      </w:r>
    </w:p>
    <w:p w14:paraId="1ED19B4C" w14:textId="427B5B0F" w:rsidR="00512549" w:rsidRPr="00B608FE" w:rsidRDefault="00476496" w:rsidP="00512549">
      <w:pPr>
        <w:pStyle w:val="NormalWeb"/>
        <w:numPr>
          <w:ilvl w:val="0"/>
          <w:numId w:val="18"/>
        </w:numPr>
        <w:rPr>
          <w:rFonts w:eastAsia="Georgia"/>
        </w:rPr>
      </w:pPr>
      <w:r>
        <w:rPr>
          <w:rFonts w:eastAsia="Georgia"/>
          <w:lang w:val="en-US"/>
        </w:rPr>
        <w:t>The LCC is continuing to</w:t>
      </w:r>
      <w:r w:rsidR="0033064C">
        <w:rPr>
          <w:rFonts w:eastAsia="Georgia"/>
          <w:lang w:val="en-US"/>
        </w:rPr>
        <w:t xml:space="preserve"> </w:t>
      </w:r>
      <w:r w:rsidR="00F0003D">
        <w:rPr>
          <w:rFonts w:eastAsia="Georgia"/>
          <w:lang w:val="en-US"/>
        </w:rPr>
        <w:t>engage with community on a housing strategy, gathering trust for local improvements.</w:t>
      </w:r>
    </w:p>
    <w:p w14:paraId="161801B1" w14:textId="5C698EE0" w:rsidR="00512549" w:rsidRPr="00512549" w:rsidRDefault="00F0003D" w:rsidP="00042276">
      <w:pPr>
        <w:pStyle w:val="NormalWeb"/>
        <w:numPr>
          <w:ilvl w:val="0"/>
          <w:numId w:val="18"/>
        </w:numPr>
        <w:rPr>
          <w:rFonts w:eastAsia="Georgia"/>
        </w:rPr>
      </w:pPr>
      <w:r>
        <w:rPr>
          <w:rFonts w:eastAsia="Georgia"/>
        </w:rPr>
        <w:t>SSI continues to</w:t>
      </w:r>
      <w:r w:rsidR="00512549" w:rsidRPr="00B608FE">
        <w:rPr>
          <w:rFonts w:eastAsia="Georgia"/>
        </w:rPr>
        <w:t xml:space="preserve"> struggl</w:t>
      </w:r>
      <w:r>
        <w:rPr>
          <w:rFonts w:eastAsia="Georgia"/>
        </w:rPr>
        <w:t>e</w:t>
      </w:r>
      <w:r w:rsidR="00512549" w:rsidRPr="00B608FE">
        <w:rPr>
          <w:rFonts w:eastAsia="Georgia"/>
        </w:rPr>
        <w:t xml:space="preserve"> </w:t>
      </w:r>
      <w:r>
        <w:rPr>
          <w:rFonts w:eastAsia="Georgia"/>
        </w:rPr>
        <w:t>to secure public funding for housing and transit.</w:t>
      </w:r>
    </w:p>
    <w:p w14:paraId="5717C6F4" w14:textId="74B656A4" w:rsidR="00F376A7" w:rsidRPr="00B608FE" w:rsidRDefault="00512549" w:rsidP="00F376A7">
      <w:pPr>
        <w:pStyle w:val="NormalWeb"/>
        <w:rPr>
          <w:rFonts w:eastAsia="Georgia"/>
        </w:rPr>
      </w:pPr>
      <w:r>
        <w:rPr>
          <w:rFonts w:eastAsia="Georgia"/>
        </w:rPr>
        <w:t>2</w:t>
      </w:r>
      <w:r w:rsidR="00F376A7" w:rsidRPr="00B608FE">
        <w:rPr>
          <w:rFonts w:eastAsia="Georgia"/>
        </w:rPr>
        <w:t xml:space="preserve">. Islands Trust Updates from Trustees </w:t>
      </w:r>
    </w:p>
    <w:p w14:paraId="5493DDD2" w14:textId="26770C8C" w:rsidR="00F376A7" w:rsidRPr="00B608FE" w:rsidRDefault="00F376A7" w:rsidP="00F376A7">
      <w:pPr>
        <w:pStyle w:val="NormalWeb"/>
        <w:numPr>
          <w:ilvl w:val="0"/>
          <w:numId w:val="16"/>
        </w:numPr>
      </w:pPr>
      <w:r w:rsidRPr="00B608FE">
        <w:rPr>
          <w:rFonts w:eastAsia="Georgia"/>
        </w:rPr>
        <w:t xml:space="preserve">Trustee </w:t>
      </w:r>
      <w:r w:rsidR="00C1737A" w:rsidRPr="00B608FE">
        <w:rPr>
          <w:rFonts w:eastAsia="Georgia"/>
        </w:rPr>
        <w:t>Laura Patrick</w:t>
      </w:r>
    </w:p>
    <w:p w14:paraId="4783EC09" w14:textId="2D3B677C" w:rsidR="003777D4" w:rsidRDefault="00F233B3" w:rsidP="00F376A7">
      <w:pPr>
        <w:pStyle w:val="NormalWeb"/>
        <w:numPr>
          <w:ilvl w:val="1"/>
          <w:numId w:val="16"/>
        </w:numPr>
        <w:rPr>
          <w:rFonts w:eastAsia="Georgia"/>
        </w:rPr>
      </w:pPr>
      <w:r>
        <w:rPr>
          <w:rFonts w:eastAsia="Georgia"/>
        </w:rPr>
        <w:t xml:space="preserve">Trust Council meets next week in </w:t>
      </w:r>
      <w:r w:rsidR="003777D4">
        <w:rPr>
          <w:rFonts w:eastAsia="Georgia"/>
        </w:rPr>
        <w:t>Duncan on Cowichan Tribes territory.</w:t>
      </w:r>
    </w:p>
    <w:p w14:paraId="19300425" w14:textId="1B2395C8" w:rsidR="00F376A7" w:rsidRDefault="000338B5" w:rsidP="003777D4">
      <w:pPr>
        <w:pStyle w:val="NormalWeb"/>
        <w:numPr>
          <w:ilvl w:val="2"/>
          <w:numId w:val="16"/>
        </w:numPr>
        <w:rPr>
          <w:rFonts w:eastAsia="Georgia"/>
        </w:rPr>
      </w:pPr>
      <w:r>
        <w:rPr>
          <w:rFonts w:eastAsia="Georgia"/>
        </w:rPr>
        <w:t xml:space="preserve">Chief </w:t>
      </w:r>
      <w:r w:rsidR="00F233B3">
        <w:rPr>
          <w:rFonts w:eastAsia="Georgia"/>
        </w:rPr>
        <w:t>Cindy Daniels will provide a welcome</w:t>
      </w:r>
      <w:r w:rsidR="003777D4">
        <w:rPr>
          <w:rFonts w:eastAsia="Georgia"/>
        </w:rPr>
        <w:t>.</w:t>
      </w:r>
    </w:p>
    <w:p w14:paraId="2BF580C6" w14:textId="5AFDBEB0" w:rsidR="003777D4" w:rsidRPr="00B608FE" w:rsidRDefault="000338B5" w:rsidP="00F376A7">
      <w:pPr>
        <w:pStyle w:val="NormalWeb"/>
        <w:numPr>
          <w:ilvl w:val="1"/>
          <w:numId w:val="16"/>
        </w:numPr>
        <w:rPr>
          <w:rFonts w:eastAsia="Georgia"/>
        </w:rPr>
      </w:pPr>
      <w:r>
        <w:rPr>
          <w:rFonts w:eastAsia="Georgia"/>
        </w:rPr>
        <w:lastRenderedPageBreak/>
        <w:t>SSI Official Community Plan and Land Use Bylaw Update Project</w:t>
      </w:r>
      <w:r w:rsidR="003777D4">
        <w:rPr>
          <w:rFonts w:eastAsia="Georgia"/>
        </w:rPr>
        <w:t xml:space="preserve"> continues. The consultant currently working on this project will not renew their contract at the end of this year.</w:t>
      </w:r>
    </w:p>
    <w:p w14:paraId="165064C6" w14:textId="1D35E563" w:rsidR="00F376A7" w:rsidRPr="00B608FE" w:rsidRDefault="00F376A7" w:rsidP="00F376A7">
      <w:pPr>
        <w:pStyle w:val="NormalWeb"/>
        <w:numPr>
          <w:ilvl w:val="0"/>
          <w:numId w:val="16"/>
        </w:numPr>
        <w:rPr>
          <w:rFonts w:eastAsia="Georgia"/>
        </w:rPr>
      </w:pPr>
      <w:r w:rsidRPr="00B608FE">
        <w:rPr>
          <w:rFonts w:eastAsia="Georgia"/>
        </w:rPr>
        <w:t xml:space="preserve">Trustee </w:t>
      </w:r>
      <w:r w:rsidR="00512549">
        <w:rPr>
          <w:rFonts w:eastAsia="Georgia"/>
        </w:rPr>
        <w:t xml:space="preserve">Deb Morrison </w:t>
      </w:r>
    </w:p>
    <w:p w14:paraId="1416C461" w14:textId="7ED2A39E" w:rsidR="00F376A7" w:rsidRPr="00B608FE" w:rsidRDefault="00F376A7" w:rsidP="00512549">
      <w:pPr>
        <w:pStyle w:val="NormalWeb"/>
        <w:numPr>
          <w:ilvl w:val="1"/>
          <w:numId w:val="16"/>
        </w:numPr>
        <w:rPr>
          <w:rFonts w:eastAsia="Georgia"/>
        </w:rPr>
      </w:pPr>
      <w:r w:rsidRPr="00B608FE">
        <w:rPr>
          <w:rFonts w:eastAsia="Georgia"/>
        </w:rPr>
        <w:t xml:space="preserve"> </w:t>
      </w:r>
      <w:r w:rsidR="003777D4">
        <w:rPr>
          <w:rFonts w:eastAsia="Georgia"/>
        </w:rPr>
        <w:t>Appointment to the IPCC has brought a whole new set of obligations for Deb, including missing</w:t>
      </w:r>
      <w:r w:rsidR="000338B5">
        <w:rPr>
          <w:rFonts w:eastAsia="Georgia"/>
        </w:rPr>
        <w:t xml:space="preserve"> Trust Council meetings</w:t>
      </w:r>
      <w:r w:rsidR="002F19DF">
        <w:rPr>
          <w:rFonts w:eastAsia="Georgia"/>
        </w:rPr>
        <w:t>.</w:t>
      </w:r>
      <w:r w:rsidR="003777D4">
        <w:rPr>
          <w:rFonts w:eastAsia="Georgia"/>
        </w:rPr>
        <w:t xml:space="preserve"> </w:t>
      </w:r>
    </w:p>
    <w:p w14:paraId="6AE08792" w14:textId="77777777" w:rsidR="00730D3A" w:rsidRDefault="00730D3A" w:rsidP="00730D3A">
      <w:pPr>
        <w:pStyle w:val="NormalWeb"/>
        <w:numPr>
          <w:ilvl w:val="0"/>
          <w:numId w:val="16"/>
        </w:numPr>
        <w:rPr>
          <w:rFonts w:eastAsia="Georgia"/>
        </w:rPr>
      </w:pPr>
      <w:r w:rsidRPr="00B608FE">
        <w:rPr>
          <w:rFonts w:eastAsia="Georgia"/>
        </w:rPr>
        <w:t>Trustee Tim Peterson</w:t>
      </w:r>
    </w:p>
    <w:p w14:paraId="0EBA4A1C" w14:textId="7C3F1B6D" w:rsidR="0030732E" w:rsidRDefault="005568B3" w:rsidP="0030732E">
      <w:pPr>
        <w:pStyle w:val="NormalWeb"/>
        <w:numPr>
          <w:ilvl w:val="1"/>
          <w:numId w:val="16"/>
        </w:numPr>
        <w:rPr>
          <w:rFonts w:eastAsia="Georgia"/>
        </w:rPr>
      </w:pPr>
      <w:r>
        <w:rPr>
          <w:rFonts w:eastAsia="Georgia"/>
        </w:rPr>
        <w:t xml:space="preserve">89 acres </w:t>
      </w:r>
      <w:r w:rsidR="007314A3">
        <w:rPr>
          <w:rFonts w:eastAsia="Georgia"/>
        </w:rPr>
        <w:t>o</w:t>
      </w:r>
      <w:r w:rsidR="000338B5">
        <w:rPr>
          <w:rFonts w:eastAsia="Georgia"/>
        </w:rPr>
        <w:t>n Galiano Island</w:t>
      </w:r>
      <w:r w:rsidR="002F19DF">
        <w:rPr>
          <w:rFonts w:eastAsia="Georgia"/>
        </w:rPr>
        <w:t xml:space="preserve"> (two locations)</w:t>
      </w:r>
      <w:r w:rsidR="007314A3">
        <w:rPr>
          <w:rFonts w:eastAsia="Georgia"/>
        </w:rPr>
        <w:t xml:space="preserve"> will be returned to the </w:t>
      </w:r>
      <w:r w:rsidR="00004D14">
        <w:rPr>
          <w:rFonts w:eastAsia="Georgia"/>
        </w:rPr>
        <w:t>Penelakut Tribe.</w:t>
      </w:r>
      <w:r w:rsidR="002F19DF">
        <w:rPr>
          <w:rFonts w:eastAsia="Georgia"/>
        </w:rPr>
        <w:t xml:space="preserve"> Hopefully, by the end of Trust</w:t>
      </w:r>
      <w:r w:rsidR="000338B5">
        <w:rPr>
          <w:rFonts w:eastAsia="Georgia"/>
        </w:rPr>
        <w:t xml:space="preserve"> Council</w:t>
      </w:r>
      <w:r w:rsidR="002F19DF">
        <w:rPr>
          <w:rFonts w:eastAsia="Georgia"/>
        </w:rPr>
        <w:t xml:space="preserve">’s </w:t>
      </w:r>
      <w:r w:rsidR="000338B5">
        <w:rPr>
          <w:rFonts w:eastAsia="Georgia"/>
        </w:rPr>
        <w:t xml:space="preserve">current </w:t>
      </w:r>
      <w:r w:rsidR="002F19DF">
        <w:rPr>
          <w:rFonts w:eastAsia="Georgia"/>
        </w:rPr>
        <w:t>term, the LTC will have adopted bylaws and subdivision will begin.</w:t>
      </w:r>
    </w:p>
    <w:p w14:paraId="1AFF41B3" w14:textId="39CB182B" w:rsidR="002F19DF" w:rsidRPr="00B608FE" w:rsidRDefault="002F19DF" w:rsidP="0030732E">
      <w:pPr>
        <w:pStyle w:val="NormalWeb"/>
        <w:numPr>
          <w:ilvl w:val="1"/>
          <w:numId w:val="16"/>
        </w:numPr>
        <w:rPr>
          <w:rFonts w:eastAsia="Georgia"/>
        </w:rPr>
      </w:pPr>
      <w:r>
        <w:rPr>
          <w:rFonts w:eastAsia="Georgia"/>
        </w:rPr>
        <w:t xml:space="preserve">Trust </w:t>
      </w:r>
      <w:r w:rsidR="000338B5">
        <w:rPr>
          <w:rFonts w:eastAsia="Georgia"/>
        </w:rPr>
        <w:t xml:space="preserve">Council </w:t>
      </w:r>
      <w:r>
        <w:rPr>
          <w:rFonts w:eastAsia="Georgia"/>
        </w:rPr>
        <w:t>budget meetings begin next week.</w:t>
      </w:r>
    </w:p>
    <w:p w14:paraId="2597113A" w14:textId="477170E8" w:rsidR="007314A3" w:rsidRDefault="000338B5" w:rsidP="007314A3">
      <w:pPr>
        <w:pStyle w:val="NormalWeb"/>
        <w:numPr>
          <w:ilvl w:val="0"/>
          <w:numId w:val="16"/>
        </w:numPr>
        <w:rPr>
          <w:rFonts w:eastAsia="Georgia"/>
        </w:rPr>
      </w:pPr>
      <w:r>
        <w:rPr>
          <w:rFonts w:eastAsia="Georgia"/>
        </w:rPr>
        <w:t xml:space="preserve">Trustee Area Services Program Coordinator </w:t>
      </w:r>
      <w:r w:rsidR="007314A3">
        <w:rPr>
          <w:rFonts w:eastAsia="Georgia"/>
        </w:rPr>
        <w:t>Chloe Straw</w:t>
      </w:r>
    </w:p>
    <w:p w14:paraId="7FF285AB" w14:textId="60284758" w:rsidR="007314A3" w:rsidRDefault="007314A3" w:rsidP="007314A3">
      <w:pPr>
        <w:pStyle w:val="NormalWeb"/>
        <w:numPr>
          <w:ilvl w:val="1"/>
          <w:numId w:val="16"/>
        </w:numPr>
        <w:rPr>
          <w:rFonts w:eastAsia="Georgia"/>
        </w:rPr>
      </w:pPr>
      <w:r>
        <w:rPr>
          <w:rFonts w:eastAsia="Georgia"/>
        </w:rPr>
        <w:t>Public engagement on the</w:t>
      </w:r>
      <w:r w:rsidR="000338B5">
        <w:rPr>
          <w:rFonts w:eastAsia="Georgia"/>
        </w:rPr>
        <w:t xml:space="preserve"> Islands T</w:t>
      </w:r>
      <w:r>
        <w:rPr>
          <w:rFonts w:eastAsia="Georgia"/>
        </w:rPr>
        <w:t xml:space="preserve">rust </w:t>
      </w:r>
      <w:r w:rsidR="000338B5">
        <w:rPr>
          <w:rFonts w:eastAsia="Georgia"/>
        </w:rPr>
        <w:t xml:space="preserve">draft </w:t>
      </w:r>
      <w:r>
        <w:rPr>
          <w:rFonts w:eastAsia="Georgia"/>
        </w:rPr>
        <w:t xml:space="preserve">policy statement was completed last month, and staff are </w:t>
      </w:r>
      <w:r w:rsidR="000338B5">
        <w:rPr>
          <w:rFonts w:eastAsia="Georgia"/>
        </w:rPr>
        <w:t xml:space="preserve">now working with a consultant to </w:t>
      </w:r>
      <w:r>
        <w:rPr>
          <w:rFonts w:eastAsia="Georgia"/>
        </w:rPr>
        <w:t>analyz</w:t>
      </w:r>
      <w:r w:rsidR="000338B5">
        <w:rPr>
          <w:rFonts w:eastAsia="Georgia"/>
        </w:rPr>
        <w:t>e</w:t>
      </w:r>
      <w:r>
        <w:rPr>
          <w:rFonts w:eastAsia="Georgia"/>
        </w:rPr>
        <w:t xml:space="preserve"> results.</w:t>
      </w:r>
    </w:p>
    <w:p w14:paraId="16CCB92B" w14:textId="60B0482C" w:rsidR="007314A3" w:rsidRPr="00512549" w:rsidRDefault="007314A3" w:rsidP="007314A3">
      <w:pPr>
        <w:pStyle w:val="NormalWeb"/>
        <w:numPr>
          <w:ilvl w:val="1"/>
          <w:numId w:val="16"/>
        </w:numPr>
        <w:rPr>
          <w:rFonts w:eastAsia="Georgia"/>
        </w:rPr>
      </w:pPr>
      <w:r>
        <w:rPr>
          <w:rFonts w:eastAsia="Georgia"/>
        </w:rPr>
        <w:t xml:space="preserve">Recently held the final session </w:t>
      </w:r>
      <w:r w:rsidR="000338B5">
        <w:rPr>
          <w:rFonts w:eastAsia="Georgia"/>
        </w:rPr>
        <w:t xml:space="preserve">in this year’s Stewardship Education Program with a webinar </w:t>
      </w:r>
      <w:r>
        <w:rPr>
          <w:rFonts w:eastAsia="Georgia"/>
        </w:rPr>
        <w:t xml:space="preserve">on </w:t>
      </w:r>
      <w:r w:rsidR="000338B5">
        <w:rPr>
          <w:rFonts w:eastAsia="Georgia"/>
        </w:rPr>
        <w:t xml:space="preserve">fallow deer in </w:t>
      </w:r>
      <w:r>
        <w:rPr>
          <w:rFonts w:eastAsia="Georgia"/>
        </w:rPr>
        <w:t>the southern gulf islands</w:t>
      </w:r>
      <w:r w:rsidR="000338B5">
        <w:rPr>
          <w:rFonts w:eastAsia="Georgia"/>
        </w:rPr>
        <w:t xml:space="preserve">. The </w:t>
      </w:r>
      <w:r w:rsidR="00E44CE2">
        <w:rPr>
          <w:rFonts w:eastAsia="Georgia"/>
        </w:rPr>
        <w:t>recording will</w:t>
      </w:r>
      <w:r>
        <w:rPr>
          <w:rFonts w:eastAsia="Georgia"/>
        </w:rPr>
        <w:t xml:space="preserve"> be posted to the website in due course.</w:t>
      </w:r>
    </w:p>
    <w:p w14:paraId="5C5A3387" w14:textId="6A075CD3" w:rsidR="00512549" w:rsidRDefault="0030732E" w:rsidP="00512549">
      <w:pPr>
        <w:pStyle w:val="NormalWeb"/>
      </w:pPr>
      <w:r>
        <w:t>3</w:t>
      </w:r>
      <w:r w:rsidR="00512549" w:rsidRPr="00B608FE">
        <w:t xml:space="preserve">. Federal Updates from </w:t>
      </w:r>
      <w:r w:rsidR="00CF6180">
        <w:t xml:space="preserve">MP </w:t>
      </w:r>
      <w:r w:rsidR="00512549" w:rsidRPr="00B608FE">
        <w:t>Elizabeth May</w:t>
      </w:r>
    </w:p>
    <w:p w14:paraId="6EF593BC" w14:textId="74C384CF" w:rsidR="00ED5F0F" w:rsidRDefault="00ED5F0F" w:rsidP="0030732E">
      <w:pPr>
        <w:pStyle w:val="NormalWeb"/>
        <w:numPr>
          <w:ilvl w:val="0"/>
          <w:numId w:val="23"/>
        </w:numPr>
      </w:pPr>
      <w:r>
        <w:t>Elizabeth was too unwell to participate in person or virtually (nasty flu). She conveyed through Aysha deep regret at missing the meeting and looks forward to the next one.</w:t>
      </w:r>
    </w:p>
    <w:p w14:paraId="5610C4C9" w14:textId="5392221B" w:rsidR="00512549" w:rsidRPr="0030732E" w:rsidRDefault="0030732E" w:rsidP="00512549">
      <w:pPr>
        <w:pStyle w:val="NormalWeb"/>
        <w:numPr>
          <w:ilvl w:val="0"/>
          <w:numId w:val="23"/>
        </w:numPr>
      </w:pPr>
      <w:r>
        <w:t>Aysha updated that</w:t>
      </w:r>
      <w:r w:rsidR="00077038">
        <w:t>, since January,</w:t>
      </w:r>
      <w:r>
        <w:t xml:space="preserve"> MP May</w:t>
      </w:r>
      <w:r w:rsidR="00077038">
        <w:t xml:space="preserve"> successfully wrapped up 9 community meetings and is currently engaged in a round of teen town halls across the constituency.</w:t>
      </w:r>
    </w:p>
    <w:p w14:paraId="00000083" w14:textId="77777777" w:rsidR="004014A4" w:rsidRDefault="00C1737A">
      <w:pPr>
        <w:rPr>
          <w:rFonts w:ascii="Times New Roman" w:eastAsia="Georgia" w:hAnsi="Times New Roman" w:cs="Times New Roman"/>
          <w:b/>
          <w:bCs/>
          <w:sz w:val="24"/>
          <w:szCs w:val="24"/>
        </w:rPr>
      </w:pPr>
      <w:r w:rsidRPr="00B608FE">
        <w:rPr>
          <w:rFonts w:ascii="Times New Roman" w:eastAsia="Georgia" w:hAnsi="Times New Roman" w:cs="Times New Roman"/>
          <w:b/>
          <w:bCs/>
          <w:sz w:val="24"/>
          <w:szCs w:val="24"/>
        </w:rPr>
        <w:t>Discussion – W̱SÁNEĆ Leadership Council x SGI Forum</w:t>
      </w:r>
    </w:p>
    <w:p w14:paraId="14EB4E1A" w14:textId="77777777" w:rsidR="00603FD0" w:rsidRDefault="00603FD0">
      <w:pPr>
        <w:rPr>
          <w:rFonts w:ascii="Times New Roman" w:eastAsia="Georgia" w:hAnsi="Times New Roman" w:cs="Times New Roman"/>
          <w:b/>
          <w:bCs/>
          <w:sz w:val="24"/>
          <w:szCs w:val="24"/>
        </w:rPr>
      </w:pPr>
    </w:p>
    <w:p w14:paraId="3FD1394C" w14:textId="0BA6DAE0" w:rsidR="00CF6180" w:rsidRDefault="00603FD0">
      <w:pPr>
        <w:rPr>
          <w:rFonts w:ascii="Times New Roman" w:eastAsia="Georgia" w:hAnsi="Times New Roman" w:cs="Times New Roman"/>
          <w:i/>
          <w:iCs/>
          <w:sz w:val="24"/>
          <w:szCs w:val="24"/>
        </w:rPr>
      </w:pPr>
      <w:r>
        <w:rPr>
          <w:rFonts w:ascii="Times New Roman" w:eastAsia="Georgia" w:hAnsi="Times New Roman" w:cs="Times New Roman"/>
          <w:i/>
          <w:iCs/>
          <w:sz w:val="24"/>
          <w:szCs w:val="24"/>
        </w:rPr>
        <w:t xml:space="preserve">Summary: </w:t>
      </w:r>
      <w:r w:rsidR="00E15E20">
        <w:rPr>
          <w:rFonts w:ascii="Times New Roman" w:eastAsia="Georgia" w:hAnsi="Times New Roman" w:cs="Times New Roman"/>
          <w:i/>
          <w:iCs/>
          <w:sz w:val="24"/>
          <w:szCs w:val="24"/>
        </w:rPr>
        <w:t xml:space="preserve">Pursuant of the </w:t>
      </w:r>
      <w:r w:rsidR="00CF6180">
        <w:rPr>
          <w:rFonts w:ascii="Times New Roman" w:eastAsia="Georgia" w:hAnsi="Times New Roman" w:cs="Times New Roman"/>
          <w:i/>
          <w:iCs/>
          <w:sz w:val="24"/>
          <w:szCs w:val="24"/>
        </w:rPr>
        <w:t>January 9</w:t>
      </w:r>
      <w:r w:rsidR="00E15E20">
        <w:rPr>
          <w:rFonts w:ascii="Times New Roman" w:eastAsia="Georgia" w:hAnsi="Times New Roman" w:cs="Times New Roman"/>
          <w:i/>
          <w:iCs/>
          <w:sz w:val="24"/>
          <w:szCs w:val="24"/>
        </w:rPr>
        <w:t>, 2026,</w:t>
      </w:r>
      <w:r w:rsidR="00CF6180">
        <w:rPr>
          <w:rFonts w:ascii="Times New Roman" w:eastAsia="Georgia" w:hAnsi="Times New Roman" w:cs="Times New Roman"/>
          <w:i/>
          <w:iCs/>
          <w:sz w:val="24"/>
          <w:szCs w:val="24"/>
        </w:rPr>
        <w:t xml:space="preserve"> meeting, Aysha outlined </w:t>
      </w:r>
      <w:r w:rsidR="00C44CDB">
        <w:rPr>
          <w:rFonts w:ascii="Times New Roman" w:eastAsia="Georgia" w:hAnsi="Times New Roman" w:cs="Times New Roman"/>
          <w:i/>
          <w:iCs/>
          <w:sz w:val="24"/>
          <w:szCs w:val="24"/>
        </w:rPr>
        <w:t>the SGI Forum engagement proposal</w:t>
      </w:r>
      <w:r w:rsidR="00E15E20">
        <w:rPr>
          <w:rFonts w:ascii="Times New Roman" w:eastAsia="Georgia" w:hAnsi="Times New Roman" w:cs="Times New Roman"/>
          <w:i/>
          <w:iCs/>
          <w:sz w:val="24"/>
          <w:szCs w:val="24"/>
        </w:rPr>
        <w:t xml:space="preserve"> developed by </w:t>
      </w:r>
      <w:bookmarkStart w:id="2" w:name="_Hlk224119126"/>
      <w:r w:rsidR="00CF6180" w:rsidRPr="00E15E20">
        <w:rPr>
          <w:rFonts w:ascii="Times New Roman" w:eastAsia="Georgia" w:hAnsi="Times New Roman" w:cs="Times New Roman"/>
          <w:i/>
          <w:iCs/>
          <w:sz w:val="24"/>
          <w:szCs w:val="24"/>
          <w:lang w:val="en-CA"/>
        </w:rPr>
        <w:t>W̱SÁNEĆ Leadership Council</w:t>
      </w:r>
      <w:r w:rsidR="00E15E20" w:rsidRPr="00E15E20">
        <w:rPr>
          <w:rFonts w:ascii="Times New Roman" w:eastAsia="Georgia" w:hAnsi="Times New Roman" w:cs="Times New Roman"/>
          <w:i/>
          <w:iCs/>
          <w:sz w:val="24"/>
          <w:szCs w:val="24"/>
          <w:lang w:val="en-CA"/>
        </w:rPr>
        <w:t xml:space="preserve"> staff, Eryn Rogers and Ned Taylor.</w:t>
      </w:r>
      <w:r w:rsidR="00E15E20">
        <w:rPr>
          <w:rFonts w:ascii="Times New Roman" w:eastAsia="Georgia" w:hAnsi="Times New Roman" w:cs="Times New Roman"/>
          <w:i/>
          <w:iCs/>
          <w:sz w:val="24"/>
          <w:szCs w:val="24"/>
          <w:lang w:val="en-CA"/>
        </w:rPr>
        <w:t xml:space="preserve"> </w:t>
      </w:r>
      <w:bookmarkEnd w:id="2"/>
      <w:r w:rsidR="00E15E20">
        <w:rPr>
          <w:rFonts w:ascii="Times New Roman" w:eastAsia="Georgia" w:hAnsi="Times New Roman" w:cs="Times New Roman"/>
          <w:i/>
          <w:iCs/>
          <w:sz w:val="24"/>
          <w:szCs w:val="24"/>
          <w:lang w:val="en-CA"/>
        </w:rPr>
        <w:t>Attendees agreed with the terms.</w:t>
      </w:r>
    </w:p>
    <w:p w14:paraId="50F2DE11" w14:textId="77777777" w:rsidR="00C20718" w:rsidRPr="00B608FE" w:rsidRDefault="00C20718">
      <w:pPr>
        <w:rPr>
          <w:rFonts w:ascii="Times New Roman" w:eastAsia="Georgia" w:hAnsi="Times New Roman" w:cs="Times New Roman"/>
          <w:b/>
          <w:bCs/>
          <w:sz w:val="24"/>
          <w:szCs w:val="24"/>
        </w:rPr>
      </w:pPr>
    </w:p>
    <w:p w14:paraId="24E9C238" w14:textId="2A0086C9" w:rsidR="00360A84" w:rsidRPr="00904E68" w:rsidRDefault="00904E68" w:rsidP="00904E68">
      <w:pPr>
        <w:pStyle w:val="ListParagraph"/>
        <w:numPr>
          <w:ilvl w:val="0"/>
          <w:numId w:val="25"/>
        </w:numPr>
        <w:rPr>
          <w:rFonts w:eastAsia="Times New Roman"/>
        </w:rPr>
      </w:pPr>
      <w:r>
        <w:rPr>
          <w:rFonts w:eastAsia="Times New Roman"/>
        </w:rPr>
        <w:t xml:space="preserve">Aysha </w:t>
      </w:r>
      <w:r w:rsidRPr="00B608FE">
        <w:rPr>
          <w:rFonts w:eastAsia="Cardo"/>
        </w:rPr>
        <w:t>→</w:t>
      </w:r>
      <w:r w:rsidRPr="00B608FE">
        <w:rPr>
          <w:rFonts w:eastAsia="Georgia"/>
        </w:rPr>
        <w:t xml:space="preserve"> </w:t>
      </w:r>
      <w:r w:rsidR="00360A84" w:rsidRPr="00904E68">
        <w:rPr>
          <w:rFonts w:eastAsia="Times New Roman"/>
          <w:color w:val="000000"/>
        </w:rPr>
        <w:t xml:space="preserve">Given limited </w:t>
      </w:r>
      <w:r>
        <w:rPr>
          <w:rFonts w:eastAsia="Times New Roman"/>
          <w:color w:val="000000"/>
        </w:rPr>
        <w:t xml:space="preserve">organizational </w:t>
      </w:r>
      <w:r w:rsidR="00360A84" w:rsidRPr="00904E68">
        <w:rPr>
          <w:rFonts w:eastAsia="Times New Roman"/>
          <w:color w:val="000000"/>
        </w:rPr>
        <w:t xml:space="preserve">capacity, Eryn and Ned proposed the following </w:t>
      </w:r>
      <w:r>
        <w:rPr>
          <w:rFonts w:eastAsia="Times New Roman"/>
          <w:color w:val="000000"/>
        </w:rPr>
        <w:t>approach to their engagement with the SGI Forum</w:t>
      </w:r>
      <w:r w:rsidR="00360A84" w:rsidRPr="00904E68">
        <w:rPr>
          <w:rFonts w:eastAsia="Times New Roman"/>
          <w:color w:val="000000"/>
        </w:rPr>
        <w:t>:</w:t>
      </w:r>
    </w:p>
    <w:p w14:paraId="4C47FE91" w14:textId="77777777" w:rsidR="00360A84" w:rsidRPr="00360A84" w:rsidRDefault="00360A84" w:rsidP="00360A84">
      <w:pPr>
        <w:pStyle w:val="ListParagraph"/>
        <w:numPr>
          <w:ilvl w:val="1"/>
          <w:numId w:val="25"/>
        </w:numPr>
        <w:rPr>
          <w:rFonts w:eastAsia="Times New Roman"/>
        </w:rPr>
      </w:pPr>
      <w:r>
        <w:rPr>
          <w:rFonts w:eastAsia="Times New Roman"/>
          <w:color w:val="000000"/>
        </w:rPr>
        <w:t xml:space="preserve">They attend two </w:t>
      </w:r>
      <w:r w:rsidRPr="00360A84">
        <w:rPr>
          <w:rFonts w:eastAsia="Times New Roman"/>
          <w:color w:val="000000"/>
        </w:rPr>
        <w:t>SGI Forum meetings/year.</w:t>
      </w:r>
    </w:p>
    <w:p w14:paraId="0156C9E6" w14:textId="77777777" w:rsidR="002E3AE1" w:rsidRPr="002E3AE1" w:rsidRDefault="00360A84" w:rsidP="002E3AE1">
      <w:pPr>
        <w:pStyle w:val="ListParagraph"/>
        <w:numPr>
          <w:ilvl w:val="1"/>
          <w:numId w:val="25"/>
        </w:numPr>
        <w:rPr>
          <w:rFonts w:eastAsia="Times New Roman"/>
        </w:rPr>
      </w:pPr>
      <w:r w:rsidRPr="00360A84">
        <w:rPr>
          <w:rFonts w:eastAsia="Times New Roman"/>
          <w:color w:val="000000"/>
        </w:rPr>
        <w:t xml:space="preserve">MP May's Office follows up with </w:t>
      </w:r>
      <w:r>
        <w:rPr>
          <w:rFonts w:eastAsia="Times New Roman"/>
          <w:color w:val="000000"/>
        </w:rPr>
        <w:t xml:space="preserve">Ned/Eryn </w:t>
      </w:r>
      <w:r w:rsidRPr="00360A84">
        <w:rPr>
          <w:rFonts w:eastAsia="Times New Roman"/>
          <w:color w:val="000000"/>
        </w:rPr>
        <w:t xml:space="preserve">to place </w:t>
      </w:r>
      <w:r>
        <w:rPr>
          <w:rFonts w:eastAsia="Times New Roman"/>
          <w:color w:val="000000"/>
        </w:rPr>
        <w:t xml:space="preserve">them </w:t>
      </w:r>
      <w:r w:rsidRPr="00360A84">
        <w:rPr>
          <w:rFonts w:eastAsia="Times New Roman"/>
          <w:color w:val="000000"/>
        </w:rPr>
        <w:t>on the agenda twice a year</w:t>
      </w:r>
      <w:r>
        <w:rPr>
          <w:rFonts w:eastAsia="Times New Roman"/>
          <w:color w:val="000000"/>
        </w:rPr>
        <w:t>.</w:t>
      </w:r>
      <w:r w:rsidR="00904E68">
        <w:rPr>
          <w:rFonts w:eastAsia="Times New Roman"/>
          <w:color w:val="000000"/>
        </w:rPr>
        <w:t xml:space="preserve"> </w:t>
      </w:r>
    </w:p>
    <w:p w14:paraId="6F529E6F" w14:textId="0B52C4DB" w:rsidR="00360A84" w:rsidRPr="002E3AE1" w:rsidRDefault="00360A84" w:rsidP="002E3AE1">
      <w:pPr>
        <w:pStyle w:val="ListParagraph"/>
        <w:numPr>
          <w:ilvl w:val="1"/>
          <w:numId w:val="25"/>
        </w:numPr>
        <w:rPr>
          <w:rFonts w:eastAsia="Times New Roman"/>
        </w:rPr>
      </w:pPr>
      <w:r w:rsidRPr="002E3AE1">
        <w:rPr>
          <w:rFonts w:eastAsia="Times New Roman"/>
          <w:color w:val="000000"/>
        </w:rPr>
        <w:t xml:space="preserve">When WLC staff are placed on the agenda, members of the Forum are asked to come prepared with updates they feel </w:t>
      </w:r>
      <w:r w:rsidR="002E3AE1" w:rsidRPr="002E3AE1">
        <w:rPr>
          <w:rFonts w:eastAsia="Times New Roman"/>
          <w:color w:val="000000"/>
        </w:rPr>
        <w:t>are most</w:t>
      </w:r>
      <w:r w:rsidRPr="002E3AE1">
        <w:rPr>
          <w:rFonts w:eastAsia="Times New Roman"/>
          <w:color w:val="000000"/>
        </w:rPr>
        <w:t xml:space="preserve"> relevant to WLC’s work. </w:t>
      </w:r>
    </w:p>
    <w:p w14:paraId="22444280" w14:textId="77777777" w:rsidR="00360A84" w:rsidRPr="00360A84" w:rsidRDefault="00360A84" w:rsidP="00360A84">
      <w:pPr>
        <w:pStyle w:val="ListParagraph"/>
        <w:numPr>
          <w:ilvl w:val="1"/>
          <w:numId w:val="25"/>
        </w:numPr>
        <w:rPr>
          <w:rFonts w:eastAsia="Times New Roman"/>
        </w:rPr>
      </w:pPr>
      <w:r w:rsidRPr="00360A84">
        <w:rPr>
          <w:rFonts w:eastAsia="Times New Roman"/>
          <w:color w:val="000000"/>
        </w:rPr>
        <w:t xml:space="preserve">Ahead of the meeting they attend, MP May's Office highlights items in the minutes or provides a high-level summary of discussions from meetings that have taken since we last attended. </w:t>
      </w:r>
    </w:p>
    <w:p w14:paraId="209BFD11" w14:textId="07DA212C" w:rsidR="00C20718" w:rsidRPr="00B43698" w:rsidRDefault="00360A84" w:rsidP="00360A84">
      <w:pPr>
        <w:pStyle w:val="ListParagraph"/>
        <w:numPr>
          <w:ilvl w:val="2"/>
          <w:numId w:val="25"/>
        </w:numPr>
        <w:rPr>
          <w:rFonts w:eastAsia="Times New Roman"/>
        </w:rPr>
      </w:pPr>
      <w:r>
        <w:rPr>
          <w:rFonts w:eastAsia="Times New Roman"/>
          <w:color w:val="000000"/>
        </w:rPr>
        <w:t xml:space="preserve">This </w:t>
      </w:r>
      <w:r w:rsidRPr="00360A84">
        <w:rPr>
          <w:rFonts w:eastAsia="Times New Roman"/>
          <w:color w:val="000000"/>
        </w:rPr>
        <w:t>way</w:t>
      </w:r>
      <w:r>
        <w:rPr>
          <w:rFonts w:eastAsia="Times New Roman"/>
          <w:color w:val="000000"/>
        </w:rPr>
        <w:t xml:space="preserve">, WLC can remain </w:t>
      </w:r>
      <w:r w:rsidRPr="00360A84">
        <w:rPr>
          <w:rFonts w:eastAsia="Times New Roman"/>
          <w:color w:val="000000"/>
        </w:rPr>
        <w:t>informed and come to the meeting with an understanding of what the Forum has done over recent months, without having to read the entirety of all the minutes that have been taken. </w:t>
      </w:r>
    </w:p>
    <w:p w14:paraId="6F95F3B6" w14:textId="31499F3C" w:rsidR="00B43698" w:rsidRPr="00B43698" w:rsidRDefault="00B43698" w:rsidP="00B43698">
      <w:pPr>
        <w:pStyle w:val="ListParagraph"/>
        <w:numPr>
          <w:ilvl w:val="0"/>
          <w:numId w:val="25"/>
        </w:numPr>
        <w:rPr>
          <w:rFonts w:eastAsia="Times New Roman"/>
          <w:color w:val="000000"/>
          <w:lang w:val="en-CA"/>
        </w:rPr>
      </w:pPr>
      <w:r>
        <w:rPr>
          <w:rFonts w:eastAsia="Times New Roman"/>
          <w:color w:val="000000"/>
        </w:rPr>
        <w:t xml:space="preserve">Note: </w:t>
      </w:r>
      <w:r>
        <w:rPr>
          <w:rFonts w:eastAsia="Times New Roman"/>
          <w:color w:val="000000"/>
          <w:lang w:val="en-CA"/>
        </w:rPr>
        <w:t xml:space="preserve">Eryn and Ned’s </w:t>
      </w:r>
      <w:r w:rsidRPr="00B43698">
        <w:rPr>
          <w:rFonts w:eastAsia="Times New Roman"/>
          <w:color w:val="000000"/>
          <w:lang w:val="en-CA"/>
        </w:rPr>
        <w:t xml:space="preserve">involvement in the Forum as staff </w:t>
      </w:r>
      <w:r>
        <w:rPr>
          <w:rFonts w:eastAsia="Times New Roman"/>
          <w:color w:val="000000"/>
          <w:lang w:val="en-CA"/>
        </w:rPr>
        <w:t>does not constitute</w:t>
      </w:r>
      <w:r w:rsidRPr="00B43698">
        <w:rPr>
          <w:rFonts w:eastAsia="Times New Roman"/>
          <w:color w:val="000000"/>
          <w:lang w:val="en-CA"/>
        </w:rPr>
        <w:t xml:space="preserve"> formal consultation with Tsartlip, Tseycum, or the W̱LC. Any correspondence coming out of the Forum should be mindful of this</w:t>
      </w:r>
      <w:r>
        <w:rPr>
          <w:rFonts w:eastAsia="Times New Roman"/>
          <w:color w:val="000000"/>
          <w:lang w:val="en-CA"/>
        </w:rPr>
        <w:t>!</w:t>
      </w:r>
    </w:p>
    <w:p w14:paraId="49104182" w14:textId="77777777" w:rsidR="00E15E20" w:rsidRDefault="00E15E20" w:rsidP="00C20718">
      <w:pPr>
        <w:rPr>
          <w:rFonts w:ascii="Times New Roman" w:eastAsia="Georgia" w:hAnsi="Times New Roman" w:cs="Times New Roman"/>
          <w:b/>
          <w:bCs/>
          <w:i/>
          <w:iCs/>
          <w:sz w:val="24"/>
          <w:szCs w:val="24"/>
        </w:rPr>
      </w:pPr>
    </w:p>
    <w:p w14:paraId="3EDB6BD5" w14:textId="7F901520" w:rsidR="00C20718" w:rsidRDefault="00C20718" w:rsidP="00C20718">
      <w:pPr>
        <w:rPr>
          <w:rFonts w:ascii="Times New Roman" w:eastAsia="Georgia" w:hAnsi="Times New Roman" w:cs="Times New Roman"/>
          <w:i/>
          <w:iCs/>
          <w:sz w:val="24"/>
          <w:szCs w:val="24"/>
        </w:rPr>
      </w:pPr>
      <w:r w:rsidRPr="00B608FE">
        <w:rPr>
          <w:rFonts w:ascii="Times New Roman" w:eastAsia="Georgia" w:hAnsi="Times New Roman" w:cs="Times New Roman"/>
          <w:b/>
          <w:bCs/>
          <w:i/>
          <w:iCs/>
          <w:sz w:val="24"/>
          <w:szCs w:val="24"/>
        </w:rPr>
        <w:lastRenderedPageBreak/>
        <w:t>Action Item:</w:t>
      </w:r>
      <w:r w:rsidR="00E15E20">
        <w:rPr>
          <w:rFonts w:ascii="Times New Roman" w:eastAsia="Georgia" w:hAnsi="Times New Roman" w:cs="Times New Roman"/>
          <w:b/>
          <w:bCs/>
          <w:i/>
          <w:iCs/>
          <w:sz w:val="24"/>
          <w:szCs w:val="24"/>
        </w:rPr>
        <w:t xml:space="preserve"> </w:t>
      </w:r>
      <w:r w:rsidR="00360A84">
        <w:rPr>
          <w:rFonts w:ascii="Times New Roman" w:eastAsia="Georgia" w:hAnsi="Times New Roman" w:cs="Times New Roman"/>
          <w:i/>
          <w:iCs/>
          <w:sz w:val="24"/>
          <w:szCs w:val="24"/>
        </w:rPr>
        <w:t xml:space="preserve">MP May’s office will continue liaising with Eryn and Ned to determine which meetings they attend bi-annually. </w:t>
      </w:r>
    </w:p>
    <w:p w14:paraId="0000008F" w14:textId="77777777" w:rsidR="004014A4" w:rsidRPr="00B608FE" w:rsidRDefault="004014A4">
      <w:pPr>
        <w:rPr>
          <w:rFonts w:ascii="Times New Roman" w:eastAsia="Georgia" w:hAnsi="Times New Roman" w:cs="Times New Roman"/>
          <w:sz w:val="24"/>
          <w:szCs w:val="24"/>
        </w:rPr>
      </w:pPr>
    </w:p>
    <w:p w14:paraId="04AE7CD2" w14:textId="3EF75A00" w:rsidR="00844CC2" w:rsidRDefault="00C1737A">
      <w:pPr>
        <w:rPr>
          <w:rFonts w:ascii="Times New Roman" w:eastAsia="Georgia" w:hAnsi="Times New Roman" w:cs="Times New Roman"/>
          <w:b/>
          <w:bCs/>
          <w:sz w:val="24"/>
          <w:szCs w:val="24"/>
        </w:rPr>
      </w:pPr>
      <w:r w:rsidRPr="00B608FE">
        <w:rPr>
          <w:rFonts w:ascii="Times New Roman" w:eastAsia="Georgia" w:hAnsi="Times New Roman" w:cs="Times New Roman"/>
          <w:b/>
          <w:bCs/>
          <w:sz w:val="24"/>
          <w:szCs w:val="24"/>
        </w:rPr>
        <w:t xml:space="preserve">Discussion – </w:t>
      </w:r>
      <w:r w:rsidR="00360A84">
        <w:rPr>
          <w:rFonts w:ascii="Times New Roman" w:eastAsia="Georgia" w:hAnsi="Times New Roman" w:cs="Times New Roman"/>
          <w:b/>
          <w:bCs/>
          <w:sz w:val="24"/>
          <w:szCs w:val="24"/>
        </w:rPr>
        <w:t>Virtual Spring Cross-Border Forum</w:t>
      </w:r>
    </w:p>
    <w:p w14:paraId="0C9E9ACF" w14:textId="3E17AA67" w:rsidR="00844CC2" w:rsidRPr="00844CC2" w:rsidRDefault="00844CC2">
      <w:pPr>
        <w:rPr>
          <w:rFonts w:ascii="Times New Roman" w:hAnsi="Times New Roman" w:cs="Times New Roman"/>
          <w:i/>
          <w:iCs/>
          <w:color w:val="000000" w:themeColor="text1"/>
          <w:sz w:val="24"/>
          <w:szCs w:val="24"/>
        </w:rPr>
      </w:pPr>
      <w:r w:rsidRPr="00844CC2">
        <w:rPr>
          <w:rFonts w:ascii="Times New Roman" w:hAnsi="Times New Roman" w:cs="Times New Roman"/>
          <w:i/>
          <w:iCs/>
          <w:color w:val="000000" w:themeColor="text1"/>
          <w:sz w:val="24"/>
          <w:szCs w:val="24"/>
        </w:rPr>
        <w:t xml:space="preserve">Summary: Open discussion about </w:t>
      </w:r>
      <w:r w:rsidR="00360A84">
        <w:rPr>
          <w:rFonts w:ascii="Times New Roman" w:hAnsi="Times New Roman" w:cs="Times New Roman"/>
          <w:i/>
          <w:iCs/>
          <w:color w:val="000000" w:themeColor="text1"/>
          <w:sz w:val="24"/>
          <w:szCs w:val="24"/>
        </w:rPr>
        <w:t xml:space="preserve">the agenda and </w:t>
      </w:r>
      <w:r w:rsidR="00904E68">
        <w:rPr>
          <w:rFonts w:ascii="Times New Roman" w:hAnsi="Times New Roman" w:cs="Times New Roman"/>
          <w:i/>
          <w:iCs/>
          <w:color w:val="000000" w:themeColor="text1"/>
          <w:sz w:val="24"/>
          <w:szCs w:val="24"/>
        </w:rPr>
        <w:t xml:space="preserve">protocol for </w:t>
      </w:r>
      <w:r w:rsidR="00360A84">
        <w:rPr>
          <w:rFonts w:ascii="Times New Roman" w:hAnsi="Times New Roman" w:cs="Times New Roman"/>
          <w:i/>
          <w:iCs/>
          <w:color w:val="000000" w:themeColor="text1"/>
          <w:sz w:val="24"/>
          <w:szCs w:val="24"/>
        </w:rPr>
        <w:t xml:space="preserve">invitations </w:t>
      </w:r>
      <w:r w:rsidR="00904E68">
        <w:rPr>
          <w:rFonts w:ascii="Times New Roman" w:hAnsi="Times New Roman" w:cs="Times New Roman"/>
          <w:i/>
          <w:iCs/>
          <w:color w:val="000000" w:themeColor="text1"/>
          <w:sz w:val="24"/>
          <w:szCs w:val="24"/>
        </w:rPr>
        <w:t xml:space="preserve">to </w:t>
      </w:r>
      <w:r w:rsidR="00360A84">
        <w:rPr>
          <w:rFonts w:ascii="Times New Roman" w:hAnsi="Times New Roman" w:cs="Times New Roman"/>
          <w:i/>
          <w:iCs/>
          <w:color w:val="000000" w:themeColor="text1"/>
          <w:sz w:val="24"/>
          <w:szCs w:val="24"/>
        </w:rPr>
        <w:t>the upcoming spring cross-border forum.</w:t>
      </w:r>
      <w:r w:rsidR="00EC4425">
        <w:rPr>
          <w:rFonts w:ascii="Times New Roman" w:hAnsi="Times New Roman" w:cs="Times New Roman"/>
          <w:i/>
          <w:iCs/>
          <w:color w:val="000000" w:themeColor="text1"/>
          <w:sz w:val="24"/>
          <w:szCs w:val="24"/>
        </w:rPr>
        <w:t xml:space="preserve"> </w:t>
      </w:r>
    </w:p>
    <w:p w14:paraId="004D8F3D" w14:textId="77777777" w:rsidR="00B608FE" w:rsidRPr="00B608FE" w:rsidRDefault="00B608FE">
      <w:pPr>
        <w:rPr>
          <w:rFonts w:ascii="Times New Roman" w:eastAsia="Georgia" w:hAnsi="Times New Roman" w:cs="Times New Roman"/>
          <w:b/>
          <w:bCs/>
          <w:sz w:val="24"/>
          <w:szCs w:val="24"/>
        </w:rPr>
      </w:pPr>
    </w:p>
    <w:p w14:paraId="2578D593" w14:textId="5A43B347" w:rsidR="002E3AE1" w:rsidRPr="002E3AE1" w:rsidRDefault="00904E68" w:rsidP="002E3AE1">
      <w:pPr>
        <w:numPr>
          <w:ilvl w:val="0"/>
          <w:numId w:val="4"/>
        </w:numPr>
        <w:rPr>
          <w:rFonts w:ascii="Times New Roman" w:eastAsia="Georgia" w:hAnsi="Times New Roman" w:cs="Times New Roman"/>
          <w:sz w:val="24"/>
          <w:szCs w:val="24"/>
        </w:rPr>
      </w:pPr>
      <w:r>
        <w:rPr>
          <w:rFonts w:ascii="Times New Roman" w:eastAsia="Georgia" w:hAnsi="Times New Roman" w:cs="Times New Roman"/>
          <w:sz w:val="24"/>
          <w:szCs w:val="24"/>
        </w:rPr>
        <w:t xml:space="preserve">Aysha </w:t>
      </w:r>
      <w:r w:rsidR="00C20718" w:rsidRPr="00B608FE">
        <w:rPr>
          <w:rFonts w:ascii="Times New Roman" w:eastAsia="Cardo" w:hAnsi="Times New Roman" w:cs="Times New Roman"/>
          <w:sz w:val="24"/>
          <w:szCs w:val="24"/>
        </w:rPr>
        <w:t>→</w:t>
      </w:r>
      <w:r w:rsidR="00C20718" w:rsidRPr="00B608FE">
        <w:rPr>
          <w:rFonts w:ascii="Times New Roman" w:eastAsia="Georgia" w:hAnsi="Times New Roman" w:cs="Times New Roman"/>
          <w:sz w:val="24"/>
          <w:szCs w:val="24"/>
        </w:rPr>
        <w:t xml:space="preserve"> </w:t>
      </w:r>
      <w:r w:rsidR="002E3AE1">
        <w:rPr>
          <w:rFonts w:ascii="Times New Roman" w:eastAsia="Georgia" w:hAnsi="Times New Roman" w:cs="Times New Roman"/>
          <w:sz w:val="24"/>
          <w:szCs w:val="24"/>
        </w:rPr>
        <w:t xml:space="preserve">Office of MP May continues to liaise with </w:t>
      </w:r>
      <w:r w:rsidR="004C583A">
        <w:rPr>
          <w:rFonts w:ascii="Times New Roman" w:eastAsia="Georgia" w:hAnsi="Times New Roman" w:cs="Times New Roman"/>
          <w:sz w:val="24"/>
          <w:szCs w:val="24"/>
        </w:rPr>
        <w:t xml:space="preserve">the </w:t>
      </w:r>
      <w:r w:rsidR="002E3AE1">
        <w:rPr>
          <w:rFonts w:ascii="Times New Roman" w:eastAsia="Georgia" w:hAnsi="Times New Roman" w:cs="Times New Roman"/>
          <w:sz w:val="24"/>
          <w:szCs w:val="24"/>
        </w:rPr>
        <w:t>Cross-Border</w:t>
      </w:r>
      <w:r w:rsidR="004C583A">
        <w:rPr>
          <w:rFonts w:ascii="Times New Roman" w:eastAsia="Georgia" w:hAnsi="Times New Roman" w:cs="Times New Roman"/>
          <w:sz w:val="24"/>
          <w:szCs w:val="24"/>
        </w:rPr>
        <w:t xml:space="preserve"> Forum</w:t>
      </w:r>
      <w:r w:rsidR="002E3AE1">
        <w:rPr>
          <w:rFonts w:ascii="Times New Roman" w:eastAsia="Georgia" w:hAnsi="Times New Roman" w:cs="Times New Roman"/>
          <w:sz w:val="24"/>
          <w:szCs w:val="24"/>
        </w:rPr>
        <w:t xml:space="preserve"> Working Group, regarding a </w:t>
      </w:r>
      <w:r w:rsidR="004C583A">
        <w:rPr>
          <w:rFonts w:ascii="Times New Roman" w:eastAsia="Georgia" w:hAnsi="Times New Roman" w:cs="Times New Roman"/>
          <w:sz w:val="24"/>
          <w:szCs w:val="24"/>
        </w:rPr>
        <w:t xml:space="preserve">virtual </w:t>
      </w:r>
      <w:r w:rsidR="002E3AE1">
        <w:rPr>
          <w:rFonts w:ascii="Times New Roman" w:eastAsia="Georgia" w:hAnsi="Times New Roman" w:cs="Times New Roman"/>
          <w:sz w:val="24"/>
          <w:szCs w:val="24"/>
        </w:rPr>
        <w:t>spring forum.</w:t>
      </w:r>
    </w:p>
    <w:p w14:paraId="00000094" w14:textId="01ED130D" w:rsidR="004014A4" w:rsidRDefault="002E3AE1" w:rsidP="00B608FE">
      <w:pPr>
        <w:numPr>
          <w:ilvl w:val="1"/>
          <w:numId w:val="4"/>
        </w:numPr>
        <w:rPr>
          <w:rFonts w:ascii="Times New Roman" w:eastAsia="Georgia" w:hAnsi="Times New Roman" w:cs="Times New Roman"/>
          <w:sz w:val="24"/>
          <w:szCs w:val="24"/>
        </w:rPr>
      </w:pPr>
      <w:r>
        <w:rPr>
          <w:rFonts w:ascii="Times New Roman" w:eastAsia="Georgia" w:hAnsi="Times New Roman" w:cs="Times New Roman"/>
          <w:sz w:val="24"/>
          <w:szCs w:val="24"/>
        </w:rPr>
        <w:t xml:space="preserve">April 2 is held as the </w:t>
      </w:r>
      <w:r w:rsidR="00152E7B">
        <w:rPr>
          <w:rFonts w:ascii="Times New Roman" w:eastAsia="Georgia" w:hAnsi="Times New Roman" w:cs="Times New Roman"/>
          <w:sz w:val="24"/>
          <w:szCs w:val="24"/>
        </w:rPr>
        <w:t>date for a virtual cross-border forum</w:t>
      </w:r>
      <w:r w:rsidR="004C583A">
        <w:rPr>
          <w:rFonts w:ascii="Times New Roman" w:eastAsia="Georgia" w:hAnsi="Times New Roman" w:cs="Times New Roman"/>
          <w:sz w:val="24"/>
          <w:szCs w:val="24"/>
        </w:rPr>
        <w:t>, but formal invitations have yet to be sent. An invitation list/draft letter is being finalized in the next few days and could be distributed as early as late next week.</w:t>
      </w:r>
    </w:p>
    <w:p w14:paraId="451E9873" w14:textId="6535804E" w:rsidR="00E66FBA" w:rsidRPr="00E66FBA" w:rsidRDefault="00152E7B" w:rsidP="00E66FBA">
      <w:pPr>
        <w:numPr>
          <w:ilvl w:val="1"/>
          <w:numId w:val="4"/>
        </w:numPr>
        <w:rPr>
          <w:rFonts w:ascii="Times New Roman" w:eastAsia="Georgia" w:hAnsi="Times New Roman" w:cs="Times New Roman"/>
          <w:sz w:val="24"/>
          <w:szCs w:val="24"/>
        </w:rPr>
      </w:pPr>
      <w:r>
        <w:rPr>
          <w:rFonts w:ascii="Times New Roman" w:eastAsia="Georgia" w:hAnsi="Times New Roman" w:cs="Times New Roman"/>
          <w:sz w:val="24"/>
          <w:szCs w:val="24"/>
        </w:rPr>
        <w:t>Proposed goal</w:t>
      </w:r>
      <w:r w:rsidR="00E66FBA">
        <w:rPr>
          <w:rFonts w:ascii="Times New Roman" w:eastAsia="Georgia" w:hAnsi="Times New Roman" w:cs="Times New Roman"/>
          <w:sz w:val="24"/>
          <w:szCs w:val="24"/>
        </w:rPr>
        <w:t>s/</w:t>
      </w:r>
      <w:r>
        <w:rPr>
          <w:rFonts w:ascii="Times New Roman" w:eastAsia="Georgia" w:hAnsi="Times New Roman" w:cs="Times New Roman"/>
          <w:sz w:val="24"/>
          <w:szCs w:val="24"/>
        </w:rPr>
        <w:t xml:space="preserve">structure of the forum, as </w:t>
      </w:r>
      <w:r w:rsidR="00E66FBA">
        <w:rPr>
          <w:rFonts w:ascii="Times New Roman" w:eastAsia="Georgia" w:hAnsi="Times New Roman" w:cs="Times New Roman"/>
          <w:sz w:val="24"/>
          <w:szCs w:val="24"/>
        </w:rPr>
        <w:t xml:space="preserve">suggested </w:t>
      </w:r>
      <w:r>
        <w:rPr>
          <w:rFonts w:ascii="Times New Roman" w:eastAsia="Georgia" w:hAnsi="Times New Roman" w:cs="Times New Roman"/>
          <w:sz w:val="24"/>
          <w:szCs w:val="24"/>
        </w:rPr>
        <w:t>by working group:</w:t>
      </w:r>
    </w:p>
    <w:p w14:paraId="69688643" w14:textId="77777777" w:rsidR="00161D8E" w:rsidRDefault="00E66FBA" w:rsidP="007854C5">
      <w:pPr>
        <w:numPr>
          <w:ilvl w:val="2"/>
          <w:numId w:val="4"/>
        </w:numPr>
        <w:rPr>
          <w:rFonts w:ascii="Times New Roman" w:eastAsia="Georgia" w:hAnsi="Times New Roman" w:cs="Times New Roman"/>
          <w:sz w:val="24"/>
          <w:szCs w:val="24"/>
        </w:rPr>
      </w:pPr>
      <w:r w:rsidRPr="00FB441A">
        <w:rPr>
          <w:rFonts w:ascii="Times New Roman" w:eastAsia="Georgia" w:hAnsi="Times New Roman" w:cs="Times New Roman"/>
          <w:sz w:val="24"/>
          <w:szCs w:val="24"/>
          <w:lang w:val="en-CA"/>
        </w:rPr>
        <w:t>April forum focus</w:t>
      </w:r>
      <w:r w:rsidR="00161D8E">
        <w:rPr>
          <w:rFonts w:ascii="Times New Roman" w:eastAsia="Georgia" w:hAnsi="Times New Roman" w:cs="Times New Roman"/>
          <w:sz w:val="24"/>
          <w:szCs w:val="24"/>
          <w:lang w:val="en-CA"/>
        </w:rPr>
        <w:t xml:space="preserve">ing </w:t>
      </w:r>
      <w:r w:rsidRPr="00FB441A">
        <w:rPr>
          <w:rFonts w:ascii="Times New Roman" w:eastAsia="Georgia" w:hAnsi="Times New Roman" w:cs="Times New Roman"/>
          <w:sz w:val="24"/>
          <w:szCs w:val="24"/>
          <w:lang w:val="en-CA"/>
        </w:rPr>
        <w:t xml:space="preserve">on relationship maintenance and practical collaboration across the border, especially given current political and </w:t>
      </w:r>
      <w:r w:rsidRPr="0078338E">
        <w:rPr>
          <w:rFonts w:ascii="Times New Roman" w:eastAsia="Georgia" w:hAnsi="Times New Roman" w:cs="Times New Roman"/>
          <w:sz w:val="24"/>
          <w:szCs w:val="24"/>
          <w:lang w:val="en-CA"/>
        </w:rPr>
        <w:t>economic uncertainty.</w:t>
      </w:r>
      <w:r w:rsidR="007854C5">
        <w:rPr>
          <w:rFonts w:ascii="Times New Roman" w:eastAsia="Georgia" w:hAnsi="Times New Roman" w:cs="Times New Roman"/>
          <w:sz w:val="24"/>
          <w:szCs w:val="24"/>
        </w:rPr>
        <w:t xml:space="preserve"> </w:t>
      </w:r>
    </w:p>
    <w:p w14:paraId="0C205AAA" w14:textId="6361EBFD" w:rsidR="00C31096" w:rsidRPr="007854C5" w:rsidRDefault="00C31096" w:rsidP="007854C5">
      <w:pPr>
        <w:numPr>
          <w:ilvl w:val="2"/>
          <w:numId w:val="4"/>
        </w:numPr>
        <w:rPr>
          <w:rFonts w:ascii="Times New Roman" w:eastAsia="Georgia" w:hAnsi="Times New Roman" w:cs="Times New Roman"/>
          <w:sz w:val="24"/>
          <w:szCs w:val="24"/>
        </w:rPr>
      </w:pPr>
      <w:r w:rsidRPr="007854C5">
        <w:rPr>
          <w:rFonts w:ascii="Times New Roman" w:hAnsi="Times New Roman" w:cs="Times New Roman"/>
          <w:sz w:val="24"/>
          <w:szCs w:val="24"/>
        </w:rPr>
        <w:t xml:space="preserve">There </w:t>
      </w:r>
      <w:r w:rsidR="007854C5">
        <w:rPr>
          <w:rFonts w:ascii="Times New Roman" w:hAnsi="Times New Roman" w:cs="Times New Roman"/>
          <w:sz w:val="24"/>
          <w:szCs w:val="24"/>
        </w:rPr>
        <w:t xml:space="preserve">is </w:t>
      </w:r>
      <w:r w:rsidRPr="007854C5">
        <w:rPr>
          <w:rFonts w:ascii="Times New Roman" w:hAnsi="Times New Roman" w:cs="Times New Roman"/>
          <w:sz w:val="24"/>
          <w:szCs w:val="24"/>
        </w:rPr>
        <w:t>interest in: maintaining non-partisan dialogue</w:t>
      </w:r>
      <w:r w:rsidR="005209A3">
        <w:rPr>
          <w:rFonts w:ascii="Times New Roman" w:hAnsi="Times New Roman" w:cs="Times New Roman"/>
          <w:sz w:val="24"/>
          <w:szCs w:val="24"/>
        </w:rPr>
        <w:t>;</w:t>
      </w:r>
      <w:r w:rsidRPr="007854C5">
        <w:rPr>
          <w:rFonts w:ascii="Times New Roman" w:hAnsi="Times New Roman" w:cs="Times New Roman"/>
          <w:sz w:val="24"/>
          <w:szCs w:val="24"/>
        </w:rPr>
        <w:t xml:space="preserve"> focusing on practical cooperation and shared challenges</w:t>
      </w:r>
      <w:r w:rsidR="00FB441A" w:rsidRPr="007854C5">
        <w:rPr>
          <w:rFonts w:ascii="Times New Roman" w:hAnsi="Times New Roman" w:cs="Times New Roman"/>
          <w:sz w:val="24"/>
          <w:szCs w:val="24"/>
        </w:rPr>
        <w:t>,</w:t>
      </w:r>
      <w:r w:rsidR="005209A3">
        <w:rPr>
          <w:rFonts w:ascii="Times New Roman" w:hAnsi="Times New Roman" w:cs="Times New Roman"/>
          <w:sz w:val="24"/>
          <w:szCs w:val="24"/>
        </w:rPr>
        <w:t xml:space="preserve"> and</w:t>
      </w:r>
      <w:r w:rsidR="00FB441A" w:rsidRPr="007854C5">
        <w:rPr>
          <w:rFonts w:ascii="Times New Roman" w:hAnsi="Times New Roman" w:cs="Times New Roman"/>
          <w:sz w:val="24"/>
          <w:szCs w:val="24"/>
        </w:rPr>
        <w:t xml:space="preserve"> h</w:t>
      </w:r>
      <w:r w:rsidRPr="007854C5">
        <w:rPr>
          <w:rFonts w:ascii="Times New Roman" w:hAnsi="Times New Roman" w:cs="Times New Roman"/>
          <w:sz w:val="24"/>
          <w:szCs w:val="24"/>
        </w:rPr>
        <w:t>ighlighting existing partnerships and opportunities for collaboration</w:t>
      </w:r>
      <w:r w:rsidR="00FB441A" w:rsidRPr="007854C5">
        <w:rPr>
          <w:rFonts w:ascii="Times New Roman" w:hAnsi="Times New Roman" w:cs="Times New Roman"/>
          <w:sz w:val="24"/>
          <w:szCs w:val="24"/>
        </w:rPr>
        <w:t>.</w:t>
      </w:r>
    </w:p>
    <w:p w14:paraId="12C0DB0F" w14:textId="6955E3C8" w:rsidR="00E66FBA" w:rsidRDefault="00161D8E" w:rsidP="00E66FBA">
      <w:pPr>
        <w:numPr>
          <w:ilvl w:val="2"/>
          <w:numId w:val="4"/>
        </w:numPr>
        <w:rPr>
          <w:rFonts w:ascii="Times New Roman" w:eastAsia="Georgia" w:hAnsi="Times New Roman" w:cs="Times New Roman"/>
          <w:sz w:val="24"/>
          <w:szCs w:val="24"/>
        </w:rPr>
      </w:pPr>
      <w:r>
        <w:rPr>
          <w:rFonts w:ascii="Times New Roman" w:eastAsia="Georgia" w:hAnsi="Times New Roman" w:cs="Times New Roman"/>
          <w:sz w:val="24"/>
          <w:szCs w:val="24"/>
        </w:rPr>
        <w:t>Proposed a</w:t>
      </w:r>
      <w:r w:rsidR="0078338E">
        <w:rPr>
          <w:rFonts w:ascii="Times New Roman" w:eastAsia="Georgia" w:hAnsi="Times New Roman" w:cs="Times New Roman"/>
          <w:sz w:val="24"/>
          <w:szCs w:val="24"/>
        </w:rPr>
        <w:t>genda is included as an addend</w:t>
      </w:r>
      <w:r w:rsidR="007854C5">
        <w:rPr>
          <w:rFonts w:ascii="Times New Roman" w:eastAsia="Georgia" w:hAnsi="Times New Roman" w:cs="Times New Roman"/>
          <w:sz w:val="24"/>
          <w:szCs w:val="24"/>
        </w:rPr>
        <w:t>um</w:t>
      </w:r>
      <w:r w:rsidR="0078338E">
        <w:rPr>
          <w:rFonts w:ascii="Times New Roman" w:eastAsia="Georgia" w:hAnsi="Times New Roman" w:cs="Times New Roman"/>
          <w:sz w:val="24"/>
          <w:szCs w:val="24"/>
        </w:rPr>
        <w:t xml:space="preserve"> to these minutes.</w:t>
      </w:r>
    </w:p>
    <w:p w14:paraId="7FA84DD1" w14:textId="3704259D" w:rsidR="002E3AE1" w:rsidRDefault="002E3AE1" w:rsidP="00B608FE">
      <w:pPr>
        <w:numPr>
          <w:ilvl w:val="1"/>
          <w:numId w:val="4"/>
        </w:numPr>
        <w:rPr>
          <w:rFonts w:ascii="Times New Roman" w:eastAsia="Georgia" w:hAnsi="Times New Roman" w:cs="Times New Roman"/>
          <w:sz w:val="24"/>
          <w:szCs w:val="24"/>
        </w:rPr>
      </w:pPr>
      <w:r>
        <w:rPr>
          <w:rFonts w:ascii="Times New Roman" w:eastAsia="Georgia" w:hAnsi="Times New Roman" w:cs="Times New Roman"/>
          <w:sz w:val="24"/>
          <w:szCs w:val="24"/>
        </w:rPr>
        <w:t>An invitation list</w:t>
      </w:r>
      <w:r w:rsidR="00B91725">
        <w:rPr>
          <w:rFonts w:ascii="Times New Roman" w:eastAsia="Georgia" w:hAnsi="Times New Roman" w:cs="Times New Roman"/>
          <w:sz w:val="24"/>
          <w:szCs w:val="24"/>
        </w:rPr>
        <w:t xml:space="preserve"> and draft</w:t>
      </w:r>
      <w:r w:rsidR="006B41A5">
        <w:rPr>
          <w:rFonts w:ascii="Times New Roman" w:eastAsia="Georgia" w:hAnsi="Times New Roman" w:cs="Times New Roman"/>
          <w:sz w:val="24"/>
          <w:szCs w:val="24"/>
        </w:rPr>
        <w:t xml:space="preserve"> letter are</w:t>
      </w:r>
      <w:r w:rsidR="00B91725">
        <w:rPr>
          <w:rFonts w:ascii="Times New Roman" w:eastAsia="Georgia" w:hAnsi="Times New Roman" w:cs="Times New Roman"/>
          <w:sz w:val="24"/>
          <w:szCs w:val="24"/>
        </w:rPr>
        <w:t xml:space="preserve"> being finalized in the next few days</w:t>
      </w:r>
      <w:r w:rsidR="006B41A5">
        <w:rPr>
          <w:rFonts w:ascii="Times New Roman" w:eastAsia="Georgia" w:hAnsi="Times New Roman" w:cs="Times New Roman"/>
          <w:sz w:val="24"/>
          <w:szCs w:val="24"/>
        </w:rPr>
        <w:t>, but no formal invitations have been sent beyond a “save the date” many months ago.</w:t>
      </w:r>
    </w:p>
    <w:p w14:paraId="4342283C" w14:textId="4730E574" w:rsidR="006B41A5" w:rsidRDefault="006B41A5" w:rsidP="00152E7B">
      <w:pPr>
        <w:numPr>
          <w:ilvl w:val="1"/>
          <w:numId w:val="4"/>
        </w:numPr>
        <w:rPr>
          <w:rFonts w:ascii="Times New Roman" w:eastAsia="Georgia" w:hAnsi="Times New Roman" w:cs="Times New Roman"/>
          <w:sz w:val="24"/>
          <w:szCs w:val="24"/>
        </w:rPr>
      </w:pPr>
      <w:r>
        <w:rPr>
          <w:rFonts w:ascii="Times New Roman" w:eastAsia="Georgia" w:hAnsi="Times New Roman" w:cs="Times New Roman"/>
          <w:sz w:val="24"/>
          <w:szCs w:val="24"/>
        </w:rPr>
        <w:t>Question</w:t>
      </w:r>
      <w:r w:rsidR="00152E7B">
        <w:rPr>
          <w:rFonts w:ascii="Times New Roman" w:eastAsia="Georgia" w:hAnsi="Times New Roman" w:cs="Times New Roman"/>
          <w:sz w:val="24"/>
          <w:szCs w:val="24"/>
        </w:rPr>
        <w:t xml:space="preserve"> to the group: The April 2</w:t>
      </w:r>
      <w:r w:rsidR="00152E7B" w:rsidRPr="00152E7B">
        <w:rPr>
          <w:rFonts w:ascii="Times New Roman" w:eastAsia="Georgia" w:hAnsi="Times New Roman" w:cs="Times New Roman"/>
          <w:sz w:val="24"/>
          <w:szCs w:val="24"/>
          <w:vertAlign w:val="superscript"/>
        </w:rPr>
        <w:t>nd</w:t>
      </w:r>
      <w:r w:rsidR="00152E7B">
        <w:rPr>
          <w:rFonts w:ascii="Times New Roman" w:eastAsia="Georgia" w:hAnsi="Times New Roman" w:cs="Times New Roman"/>
          <w:sz w:val="24"/>
          <w:szCs w:val="24"/>
        </w:rPr>
        <w:t xml:space="preserve"> date is fast approaching, and formal invitations have not yet been sent. Will this give First Nations and Tribes enough time to participate? </w:t>
      </w:r>
    </w:p>
    <w:p w14:paraId="5DC865F6" w14:textId="77777777" w:rsidR="000A2419" w:rsidRDefault="003E59EA" w:rsidP="00B608FE">
      <w:pPr>
        <w:numPr>
          <w:ilvl w:val="0"/>
          <w:numId w:val="4"/>
        </w:numPr>
        <w:rPr>
          <w:rFonts w:ascii="Times New Roman" w:eastAsia="Georgia" w:hAnsi="Times New Roman" w:cs="Times New Roman"/>
          <w:sz w:val="24"/>
          <w:szCs w:val="24"/>
        </w:rPr>
      </w:pPr>
      <w:r>
        <w:rPr>
          <w:rFonts w:ascii="Times New Roman" w:eastAsia="Georgia" w:hAnsi="Times New Roman" w:cs="Times New Roman"/>
          <w:sz w:val="24"/>
          <w:szCs w:val="24"/>
        </w:rPr>
        <w:t xml:space="preserve">Trustee Peterson </w:t>
      </w:r>
      <w:r w:rsidR="00B608FE" w:rsidRPr="00B608FE">
        <w:rPr>
          <w:rFonts w:ascii="Times New Roman" w:eastAsia="Cardo" w:hAnsi="Times New Roman" w:cs="Times New Roman"/>
          <w:sz w:val="24"/>
          <w:szCs w:val="24"/>
        </w:rPr>
        <w:t>→</w:t>
      </w:r>
      <w:r w:rsidR="00B608FE" w:rsidRPr="00B608FE">
        <w:rPr>
          <w:rFonts w:ascii="Times New Roman" w:eastAsia="Georgia" w:hAnsi="Times New Roman" w:cs="Times New Roman"/>
          <w:sz w:val="24"/>
          <w:szCs w:val="24"/>
        </w:rPr>
        <w:t xml:space="preserve"> </w:t>
      </w:r>
      <w:r w:rsidR="004C583A">
        <w:rPr>
          <w:rFonts w:ascii="Times New Roman" w:eastAsia="Georgia" w:hAnsi="Times New Roman" w:cs="Times New Roman"/>
          <w:sz w:val="24"/>
          <w:szCs w:val="24"/>
        </w:rPr>
        <w:t xml:space="preserve">Timing issues are not unusual in engaging with nations. </w:t>
      </w:r>
    </w:p>
    <w:p w14:paraId="0D5E4C0E" w14:textId="46E517A1" w:rsidR="003E59EA" w:rsidRDefault="000A2419" w:rsidP="000A2419">
      <w:pPr>
        <w:numPr>
          <w:ilvl w:val="1"/>
          <w:numId w:val="4"/>
        </w:numPr>
        <w:rPr>
          <w:rFonts w:ascii="Times New Roman" w:eastAsia="Georgia" w:hAnsi="Times New Roman" w:cs="Times New Roman"/>
          <w:sz w:val="24"/>
          <w:szCs w:val="24"/>
        </w:rPr>
      </w:pPr>
      <w:r>
        <w:rPr>
          <w:rFonts w:ascii="Times New Roman" w:eastAsia="Georgia" w:hAnsi="Times New Roman" w:cs="Times New Roman"/>
          <w:sz w:val="24"/>
          <w:szCs w:val="24"/>
        </w:rPr>
        <w:t>Suggests reaching out to the nations and asking if there is a date that would work better than April 2, 2026. What timing would allow the Nations/Tribes to send representatives? The rest of us can adjust.</w:t>
      </w:r>
    </w:p>
    <w:p w14:paraId="5C7A5302" w14:textId="39FAB81F" w:rsidR="000A2419" w:rsidRDefault="000A2419" w:rsidP="000A2419">
      <w:pPr>
        <w:numPr>
          <w:ilvl w:val="1"/>
          <w:numId w:val="4"/>
        </w:numPr>
        <w:rPr>
          <w:rFonts w:ascii="Times New Roman" w:eastAsia="Georgia" w:hAnsi="Times New Roman" w:cs="Times New Roman"/>
          <w:sz w:val="24"/>
          <w:szCs w:val="24"/>
        </w:rPr>
      </w:pPr>
      <w:r>
        <w:rPr>
          <w:rFonts w:ascii="Times New Roman" w:eastAsia="Georgia" w:hAnsi="Times New Roman" w:cs="Times New Roman"/>
          <w:sz w:val="24"/>
          <w:szCs w:val="24"/>
        </w:rPr>
        <w:t xml:space="preserve">As for a fall in-person meeting, a heads up that there will be local elections in October, with new Trustees sworn in </w:t>
      </w:r>
      <w:r w:rsidR="005209A3">
        <w:rPr>
          <w:rFonts w:ascii="Times New Roman" w:eastAsia="Georgia" w:hAnsi="Times New Roman" w:cs="Times New Roman"/>
          <w:sz w:val="24"/>
          <w:szCs w:val="24"/>
        </w:rPr>
        <w:t xml:space="preserve">in </w:t>
      </w:r>
      <w:r>
        <w:rPr>
          <w:rFonts w:ascii="Times New Roman" w:eastAsia="Georgia" w:hAnsi="Times New Roman" w:cs="Times New Roman"/>
          <w:sz w:val="24"/>
          <w:szCs w:val="24"/>
        </w:rPr>
        <w:t xml:space="preserve">November. Consider a Jan/Feb in-person forum to maximize chances of success and hit the ground running with </w:t>
      </w:r>
      <w:r w:rsidR="00444551">
        <w:rPr>
          <w:rFonts w:ascii="Times New Roman" w:eastAsia="Georgia" w:hAnsi="Times New Roman" w:cs="Times New Roman"/>
          <w:sz w:val="24"/>
          <w:szCs w:val="24"/>
        </w:rPr>
        <w:t>new relationships.</w:t>
      </w:r>
    </w:p>
    <w:p w14:paraId="0000009A" w14:textId="78867A7D" w:rsidR="004014A4" w:rsidRPr="00B608FE" w:rsidRDefault="003E59EA" w:rsidP="00B608FE">
      <w:pPr>
        <w:numPr>
          <w:ilvl w:val="0"/>
          <w:numId w:val="4"/>
        </w:numPr>
        <w:rPr>
          <w:rFonts w:ascii="Times New Roman" w:eastAsia="Georgia" w:hAnsi="Times New Roman" w:cs="Times New Roman"/>
          <w:sz w:val="24"/>
          <w:szCs w:val="24"/>
        </w:rPr>
      </w:pPr>
      <w:r>
        <w:rPr>
          <w:rFonts w:ascii="Times New Roman" w:eastAsia="Georgia" w:hAnsi="Times New Roman" w:cs="Times New Roman"/>
          <w:sz w:val="24"/>
          <w:szCs w:val="24"/>
        </w:rPr>
        <w:t xml:space="preserve">Trustee </w:t>
      </w:r>
      <w:r w:rsidRPr="00B608FE">
        <w:rPr>
          <w:rFonts w:ascii="Times New Roman" w:eastAsia="Georgia" w:hAnsi="Times New Roman" w:cs="Times New Roman"/>
          <w:sz w:val="24"/>
          <w:szCs w:val="24"/>
        </w:rPr>
        <w:t xml:space="preserve">Patrick </w:t>
      </w:r>
      <w:r w:rsidRPr="00B608FE">
        <w:rPr>
          <w:rFonts w:ascii="Times New Roman" w:eastAsia="Cardo" w:hAnsi="Times New Roman" w:cs="Times New Roman"/>
          <w:sz w:val="24"/>
          <w:szCs w:val="24"/>
        </w:rPr>
        <w:t>→</w:t>
      </w:r>
      <w:r>
        <w:rPr>
          <w:rFonts w:ascii="Times New Roman" w:eastAsia="Georgia" w:hAnsi="Times New Roman" w:cs="Times New Roman"/>
          <w:sz w:val="24"/>
          <w:szCs w:val="24"/>
        </w:rPr>
        <w:t xml:space="preserve"> </w:t>
      </w:r>
      <w:r w:rsidR="004C583A">
        <w:rPr>
          <w:rFonts w:ascii="Times New Roman" w:eastAsia="Georgia" w:hAnsi="Times New Roman" w:cs="Times New Roman"/>
          <w:sz w:val="24"/>
          <w:szCs w:val="24"/>
        </w:rPr>
        <w:t>Appreciates the focus on oil spills, which dovetails nicely with the “political working group” on oil spills in our waters being established by Islands Trust. Will have more information about this working group tomorrow, after meeting with Justin from San Juan County.</w:t>
      </w:r>
    </w:p>
    <w:p w14:paraId="7B087C02" w14:textId="30B5A5D7" w:rsidR="000A2419" w:rsidRDefault="003E59EA" w:rsidP="00B608FE">
      <w:pPr>
        <w:numPr>
          <w:ilvl w:val="0"/>
          <w:numId w:val="4"/>
        </w:numPr>
        <w:rPr>
          <w:rFonts w:ascii="Times New Roman" w:eastAsia="Georgia" w:hAnsi="Times New Roman" w:cs="Times New Roman"/>
          <w:sz w:val="24"/>
          <w:szCs w:val="24"/>
        </w:rPr>
      </w:pPr>
      <w:r>
        <w:rPr>
          <w:rFonts w:ascii="Times New Roman" w:eastAsia="Georgia" w:hAnsi="Times New Roman" w:cs="Times New Roman"/>
          <w:sz w:val="24"/>
          <w:szCs w:val="24"/>
        </w:rPr>
        <w:t xml:space="preserve">Trustee Morrison </w:t>
      </w:r>
      <w:r w:rsidR="00B608FE" w:rsidRPr="00B608FE">
        <w:rPr>
          <w:rFonts w:ascii="Times New Roman" w:eastAsia="Cardo" w:hAnsi="Times New Roman" w:cs="Times New Roman"/>
          <w:sz w:val="24"/>
          <w:szCs w:val="24"/>
        </w:rPr>
        <w:t>→</w:t>
      </w:r>
      <w:r w:rsidR="00B608FE" w:rsidRPr="00B608FE">
        <w:rPr>
          <w:rFonts w:ascii="Times New Roman" w:eastAsia="Georgia" w:hAnsi="Times New Roman" w:cs="Times New Roman"/>
          <w:sz w:val="24"/>
          <w:szCs w:val="24"/>
        </w:rPr>
        <w:t xml:space="preserve"> </w:t>
      </w:r>
      <w:r w:rsidR="000A2419">
        <w:rPr>
          <w:rFonts w:ascii="Times New Roman" w:eastAsia="Georgia" w:hAnsi="Times New Roman" w:cs="Times New Roman"/>
          <w:sz w:val="24"/>
          <w:szCs w:val="24"/>
        </w:rPr>
        <w:t>Agrees with Trustee Peterson that we do not want to perpetuate a “neoliberal urgen</w:t>
      </w:r>
      <w:r w:rsidR="005209A3">
        <w:rPr>
          <w:rFonts w:ascii="Times New Roman" w:eastAsia="Georgia" w:hAnsi="Times New Roman" w:cs="Times New Roman"/>
          <w:sz w:val="24"/>
          <w:szCs w:val="24"/>
        </w:rPr>
        <w:t>cy</w:t>
      </w:r>
      <w:r w:rsidR="000A2419">
        <w:rPr>
          <w:rFonts w:ascii="Times New Roman" w:eastAsia="Georgia" w:hAnsi="Times New Roman" w:cs="Times New Roman"/>
          <w:sz w:val="24"/>
          <w:szCs w:val="24"/>
        </w:rPr>
        <w:t xml:space="preserve"> problem.” Why is the</w:t>
      </w:r>
      <w:r w:rsidR="005209A3">
        <w:rPr>
          <w:rFonts w:ascii="Times New Roman" w:eastAsia="Georgia" w:hAnsi="Times New Roman" w:cs="Times New Roman"/>
          <w:sz w:val="24"/>
          <w:szCs w:val="24"/>
        </w:rPr>
        <w:t>re</w:t>
      </w:r>
      <w:r w:rsidR="000A2419">
        <w:rPr>
          <w:rFonts w:ascii="Times New Roman" w:eastAsia="Georgia" w:hAnsi="Times New Roman" w:cs="Times New Roman"/>
          <w:sz w:val="24"/>
          <w:szCs w:val="24"/>
        </w:rPr>
        <w:t xml:space="preserve"> urgency? </w:t>
      </w:r>
    </w:p>
    <w:p w14:paraId="3E0A1815" w14:textId="37BC297B" w:rsidR="000A2419" w:rsidRPr="000A2419" w:rsidRDefault="000A2419" w:rsidP="000A2419">
      <w:pPr>
        <w:numPr>
          <w:ilvl w:val="1"/>
          <w:numId w:val="4"/>
        </w:numPr>
        <w:rPr>
          <w:rFonts w:ascii="Times New Roman" w:eastAsia="Georgia" w:hAnsi="Times New Roman" w:cs="Times New Roman"/>
          <w:sz w:val="24"/>
          <w:szCs w:val="24"/>
        </w:rPr>
      </w:pPr>
      <w:r>
        <w:rPr>
          <w:rFonts w:ascii="Times New Roman" w:eastAsia="Georgia" w:hAnsi="Times New Roman" w:cs="Times New Roman"/>
          <w:sz w:val="24"/>
          <w:szCs w:val="24"/>
        </w:rPr>
        <w:t>Not a fan of only giving short notice for Nations, even if it seems like enough time from a settler government perspective.</w:t>
      </w:r>
    </w:p>
    <w:p w14:paraId="52FC6F79" w14:textId="7C3FA621" w:rsidR="00161D8E" w:rsidRDefault="00161D8E" w:rsidP="00B608FE">
      <w:pPr>
        <w:numPr>
          <w:ilvl w:val="0"/>
          <w:numId w:val="4"/>
        </w:numPr>
        <w:rPr>
          <w:rFonts w:ascii="Times New Roman" w:eastAsia="Georgia" w:hAnsi="Times New Roman" w:cs="Times New Roman"/>
          <w:sz w:val="24"/>
          <w:szCs w:val="24"/>
        </w:rPr>
      </w:pPr>
      <w:r>
        <w:rPr>
          <w:rFonts w:ascii="Times New Roman" w:eastAsia="Georgia" w:hAnsi="Times New Roman" w:cs="Times New Roman"/>
          <w:sz w:val="24"/>
          <w:szCs w:val="24"/>
        </w:rPr>
        <w:lastRenderedPageBreak/>
        <w:t xml:space="preserve">All participants </w:t>
      </w:r>
      <w:r w:rsidRPr="00B608FE">
        <w:rPr>
          <w:rFonts w:ascii="Times New Roman" w:eastAsia="Cardo" w:hAnsi="Times New Roman" w:cs="Times New Roman"/>
          <w:sz w:val="24"/>
          <w:szCs w:val="24"/>
        </w:rPr>
        <w:t>→</w:t>
      </w:r>
      <w:r>
        <w:rPr>
          <w:rFonts w:ascii="Times New Roman" w:eastAsia="Cardo" w:hAnsi="Times New Roman" w:cs="Times New Roman"/>
          <w:sz w:val="24"/>
          <w:szCs w:val="24"/>
        </w:rPr>
        <w:t xml:space="preserve"> </w:t>
      </w:r>
      <w:r>
        <w:rPr>
          <w:rFonts w:ascii="Times New Roman" w:eastAsia="Georgia" w:hAnsi="Times New Roman" w:cs="Times New Roman"/>
          <w:sz w:val="24"/>
          <w:szCs w:val="24"/>
        </w:rPr>
        <w:t xml:space="preserve">Broadly agreed with the proposed spring forum agenda, and </w:t>
      </w:r>
      <w:r w:rsidR="00357869">
        <w:rPr>
          <w:rFonts w:ascii="Times New Roman" w:eastAsia="Georgia" w:hAnsi="Times New Roman" w:cs="Times New Roman"/>
          <w:sz w:val="24"/>
          <w:szCs w:val="24"/>
        </w:rPr>
        <w:t>that the forum was non-urgent; it is best to ensure proper First Nations participation and protocol with invitations, rather than rush a meeting.</w:t>
      </w:r>
    </w:p>
    <w:p w14:paraId="66DEFACC" w14:textId="77777777" w:rsidR="00DF3C8C" w:rsidRDefault="00DF3C8C" w:rsidP="00FD6FFB">
      <w:pPr>
        <w:rPr>
          <w:rFonts w:ascii="Times New Roman" w:eastAsia="Georgia" w:hAnsi="Times New Roman" w:cs="Times New Roman"/>
          <w:sz w:val="24"/>
          <w:szCs w:val="24"/>
        </w:rPr>
      </w:pPr>
    </w:p>
    <w:p w14:paraId="62BD43DC" w14:textId="21887F08" w:rsidR="00FD6FFB" w:rsidRPr="00B608FE" w:rsidRDefault="00FD6FFB" w:rsidP="00FD6FFB">
      <w:pPr>
        <w:rPr>
          <w:rFonts w:ascii="Times New Roman" w:eastAsia="Georgia" w:hAnsi="Times New Roman" w:cs="Times New Roman"/>
          <w:sz w:val="24"/>
          <w:szCs w:val="24"/>
        </w:rPr>
      </w:pPr>
      <w:r>
        <w:rPr>
          <w:rFonts w:ascii="Times New Roman" w:hAnsi="Times New Roman" w:cs="Times New Roman"/>
          <w:i/>
          <w:iCs/>
          <w:sz w:val="24"/>
          <w:szCs w:val="24"/>
        </w:rPr>
        <w:t>Action item</w:t>
      </w:r>
      <w:r w:rsidRPr="00844CC2">
        <w:rPr>
          <w:rFonts w:ascii="Times New Roman" w:hAnsi="Times New Roman" w:cs="Times New Roman"/>
          <w:i/>
          <w:iCs/>
          <w:sz w:val="24"/>
          <w:szCs w:val="24"/>
        </w:rPr>
        <w:t xml:space="preserve">: </w:t>
      </w:r>
      <w:r>
        <w:rPr>
          <w:rFonts w:ascii="Times New Roman" w:hAnsi="Times New Roman" w:cs="Times New Roman"/>
          <w:i/>
          <w:iCs/>
          <w:sz w:val="24"/>
          <w:szCs w:val="24"/>
        </w:rPr>
        <w:t xml:space="preserve">Aysha will discuss the possibility of moving the spring forum date with MP May and MLA Botterell, as well as with </w:t>
      </w:r>
      <w:r w:rsidR="00DF3C8C">
        <w:rPr>
          <w:rFonts w:ascii="Times New Roman" w:hAnsi="Times New Roman" w:cs="Times New Roman"/>
          <w:i/>
          <w:iCs/>
          <w:sz w:val="24"/>
          <w:szCs w:val="24"/>
        </w:rPr>
        <w:t xml:space="preserve">contributors to </w:t>
      </w:r>
      <w:r>
        <w:rPr>
          <w:rFonts w:ascii="Times New Roman" w:hAnsi="Times New Roman" w:cs="Times New Roman"/>
          <w:i/>
          <w:iCs/>
          <w:sz w:val="24"/>
          <w:szCs w:val="24"/>
        </w:rPr>
        <w:t xml:space="preserve">the Cross-Border Working Group. </w:t>
      </w:r>
    </w:p>
    <w:p w14:paraId="5E99765B" w14:textId="77777777" w:rsidR="00B608FE" w:rsidRPr="00B608FE" w:rsidRDefault="00B608FE" w:rsidP="00B608FE">
      <w:pPr>
        <w:rPr>
          <w:rFonts w:ascii="Times New Roman" w:eastAsia="Georgia" w:hAnsi="Times New Roman" w:cs="Times New Roman"/>
          <w:sz w:val="24"/>
          <w:szCs w:val="24"/>
        </w:rPr>
      </w:pPr>
    </w:p>
    <w:p w14:paraId="7686B266" w14:textId="24CF21B0" w:rsidR="00B608FE" w:rsidRDefault="00B608FE" w:rsidP="00B608FE">
      <w:pPr>
        <w:rPr>
          <w:rFonts w:ascii="Times New Roman" w:hAnsi="Times New Roman" w:cs="Times New Roman"/>
          <w:b/>
          <w:bCs/>
          <w:sz w:val="24"/>
          <w:szCs w:val="24"/>
        </w:rPr>
      </w:pPr>
      <w:r w:rsidRPr="00B608FE">
        <w:rPr>
          <w:rFonts w:ascii="Times New Roman" w:eastAsia="Georgia" w:hAnsi="Times New Roman" w:cs="Times New Roman"/>
          <w:b/>
          <w:bCs/>
          <w:sz w:val="24"/>
          <w:szCs w:val="24"/>
        </w:rPr>
        <w:t xml:space="preserve">Discussion – </w:t>
      </w:r>
      <w:r w:rsidR="003E0291">
        <w:rPr>
          <w:rFonts w:ascii="Times New Roman" w:eastAsia="Georgia" w:hAnsi="Times New Roman" w:cs="Times New Roman"/>
          <w:b/>
          <w:bCs/>
          <w:sz w:val="24"/>
          <w:szCs w:val="24"/>
        </w:rPr>
        <w:t xml:space="preserve">Enforced Removal of </w:t>
      </w:r>
      <w:r w:rsidR="00D74836">
        <w:rPr>
          <w:rFonts w:ascii="Times New Roman" w:hAnsi="Times New Roman" w:cs="Times New Roman"/>
          <w:b/>
          <w:bCs/>
          <w:sz w:val="24"/>
          <w:szCs w:val="24"/>
        </w:rPr>
        <w:t>Derelict Vessels/Doc</w:t>
      </w:r>
      <w:r w:rsidR="003E0291">
        <w:rPr>
          <w:rFonts w:ascii="Times New Roman" w:hAnsi="Times New Roman" w:cs="Times New Roman"/>
          <w:b/>
          <w:bCs/>
          <w:sz w:val="24"/>
          <w:szCs w:val="24"/>
        </w:rPr>
        <w:t>k</w:t>
      </w:r>
      <w:r w:rsidR="00D74836">
        <w:rPr>
          <w:rFonts w:ascii="Times New Roman" w:hAnsi="Times New Roman" w:cs="Times New Roman"/>
          <w:b/>
          <w:bCs/>
          <w:sz w:val="24"/>
          <w:szCs w:val="24"/>
        </w:rPr>
        <w:t>s on SSI (Added to Agenda)</w:t>
      </w:r>
    </w:p>
    <w:p w14:paraId="72089948" w14:textId="77777777" w:rsidR="00844CC2" w:rsidRDefault="00844CC2" w:rsidP="00B608FE">
      <w:pPr>
        <w:rPr>
          <w:rFonts w:ascii="Times New Roman" w:hAnsi="Times New Roman" w:cs="Times New Roman"/>
          <w:b/>
          <w:bCs/>
          <w:sz w:val="24"/>
          <w:szCs w:val="24"/>
        </w:rPr>
      </w:pPr>
    </w:p>
    <w:p w14:paraId="7EEF721A" w14:textId="351298CC" w:rsidR="00844CC2" w:rsidRPr="00844CC2" w:rsidRDefault="00844CC2" w:rsidP="00B608FE">
      <w:pPr>
        <w:rPr>
          <w:rFonts w:ascii="Times New Roman" w:eastAsia="Georgia" w:hAnsi="Times New Roman" w:cs="Times New Roman"/>
          <w:i/>
          <w:iCs/>
          <w:sz w:val="24"/>
          <w:szCs w:val="24"/>
        </w:rPr>
      </w:pPr>
      <w:r w:rsidRPr="00844CC2">
        <w:rPr>
          <w:rFonts w:ascii="Times New Roman" w:hAnsi="Times New Roman" w:cs="Times New Roman"/>
          <w:i/>
          <w:iCs/>
          <w:sz w:val="24"/>
          <w:szCs w:val="24"/>
        </w:rPr>
        <w:t xml:space="preserve">Summary: </w:t>
      </w:r>
      <w:r w:rsidR="00493501">
        <w:rPr>
          <w:rFonts w:ascii="Times New Roman" w:hAnsi="Times New Roman" w:cs="Times New Roman"/>
          <w:i/>
          <w:iCs/>
          <w:sz w:val="24"/>
          <w:szCs w:val="24"/>
        </w:rPr>
        <w:t>Arising agenda item</w:t>
      </w:r>
      <w:r w:rsidR="00DF3C8C">
        <w:rPr>
          <w:rFonts w:ascii="Times New Roman" w:hAnsi="Times New Roman" w:cs="Times New Roman"/>
          <w:i/>
          <w:iCs/>
          <w:sz w:val="24"/>
          <w:szCs w:val="24"/>
        </w:rPr>
        <w:t xml:space="preserve">—recent removal of derelict docks in Ganges by Transport Canada was welcome, but lack of </w:t>
      </w:r>
      <w:r w:rsidR="00AD0610">
        <w:rPr>
          <w:rFonts w:ascii="Times New Roman" w:hAnsi="Times New Roman" w:cs="Times New Roman"/>
          <w:i/>
          <w:iCs/>
          <w:sz w:val="24"/>
          <w:szCs w:val="24"/>
        </w:rPr>
        <w:t>notification prior was disconcerting.</w:t>
      </w:r>
    </w:p>
    <w:p w14:paraId="3C6C2BC8" w14:textId="77777777" w:rsidR="00B608FE" w:rsidRPr="00B608FE" w:rsidRDefault="00B608FE" w:rsidP="00B608FE">
      <w:pPr>
        <w:rPr>
          <w:rFonts w:ascii="Times New Roman" w:hAnsi="Times New Roman" w:cs="Times New Roman"/>
          <w:sz w:val="24"/>
          <w:szCs w:val="24"/>
        </w:rPr>
      </w:pPr>
    </w:p>
    <w:p w14:paraId="09FE427B" w14:textId="77777777" w:rsidR="00AD0610" w:rsidRPr="00B058C8" w:rsidRDefault="00AD0610" w:rsidP="00AD0610">
      <w:pPr>
        <w:pStyle w:val="ListParagraph"/>
        <w:numPr>
          <w:ilvl w:val="0"/>
          <w:numId w:val="21"/>
        </w:numPr>
        <w:rPr>
          <w:rFonts w:eastAsia="Georgia"/>
        </w:rPr>
      </w:pPr>
      <w:r>
        <w:rPr>
          <w:rFonts w:eastAsia="Cardo"/>
        </w:rPr>
        <w:t xml:space="preserve">Director Holman </w:t>
      </w:r>
      <w:r w:rsidRPr="00B608FE">
        <w:rPr>
          <w:rFonts w:eastAsia="Cardo"/>
        </w:rPr>
        <w:t>→</w:t>
      </w:r>
      <w:r>
        <w:rPr>
          <w:rFonts w:eastAsia="Cardo"/>
        </w:rPr>
        <w:t xml:space="preserve"> The clean up of derelict docks by Transport Canada recently in Ganges was very welcome, but it is disconcerting that there was no advance knowledge of this removal happening. </w:t>
      </w:r>
    </w:p>
    <w:p w14:paraId="7F62BD1F" w14:textId="3E525AF8" w:rsidR="00AD0610" w:rsidRPr="00AD0610" w:rsidRDefault="00AD0610" w:rsidP="00AD0610">
      <w:pPr>
        <w:pStyle w:val="ListParagraph"/>
        <w:numPr>
          <w:ilvl w:val="1"/>
          <w:numId w:val="21"/>
        </w:numPr>
        <w:rPr>
          <w:rFonts w:eastAsia="Georgia"/>
        </w:rPr>
      </w:pPr>
      <w:r>
        <w:rPr>
          <w:rFonts w:eastAsia="Cardo"/>
        </w:rPr>
        <w:t xml:space="preserve">Local staff need to connect with the people in Transport Canada doing this work. </w:t>
      </w:r>
    </w:p>
    <w:p w14:paraId="42457E13" w14:textId="18368A42" w:rsidR="00B608FE" w:rsidRPr="00D71066" w:rsidRDefault="00493501" w:rsidP="00444551">
      <w:pPr>
        <w:pStyle w:val="ListParagraph"/>
        <w:numPr>
          <w:ilvl w:val="0"/>
          <w:numId w:val="21"/>
        </w:numPr>
        <w:rPr>
          <w:rFonts w:eastAsia="Georgia"/>
        </w:rPr>
      </w:pPr>
      <w:r>
        <w:t xml:space="preserve">Earl Rook </w:t>
      </w:r>
      <w:r w:rsidRPr="00B608FE">
        <w:rPr>
          <w:rFonts w:eastAsia="Cardo"/>
        </w:rPr>
        <w:t>→</w:t>
      </w:r>
      <w:r>
        <w:rPr>
          <w:rFonts w:eastAsia="Cardo"/>
        </w:rPr>
        <w:t xml:space="preserve"> </w:t>
      </w:r>
      <w:r w:rsidR="00D71066">
        <w:rPr>
          <w:rFonts w:eastAsia="Cardo"/>
        </w:rPr>
        <w:t xml:space="preserve">LCC has been stepping up to address derelict vessel/dock remediation, given the severity of the problem in Ganges. </w:t>
      </w:r>
    </w:p>
    <w:p w14:paraId="3C64A0FC" w14:textId="7B1B25A1" w:rsidR="00D71066" w:rsidRPr="00D71066" w:rsidRDefault="00D71066" w:rsidP="00D71066">
      <w:pPr>
        <w:pStyle w:val="ListParagraph"/>
        <w:numPr>
          <w:ilvl w:val="1"/>
          <w:numId w:val="21"/>
        </w:numPr>
        <w:rPr>
          <w:rFonts w:eastAsia="Georgia"/>
        </w:rPr>
      </w:pPr>
      <w:r w:rsidRPr="00D71066">
        <w:rPr>
          <w:rFonts w:eastAsia="Cardo"/>
        </w:rPr>
        <w:t xml:space="preserve">Will send the CRD’s “what we heard” report </w:t>
      </w:r>
    </w:p>
    <w:p w14:paraId="485B412B" w14:textId="5EB038E3" w:rsidR="00D71066" w:rsidRPr="007B7CCD" w:rsidRDefault="007B7CCD" w:rsidP="00D71066">
      <w:pPr>
        <w:pStyle w:val="ListParagraph"/>
        <w:numPr>
          <w:ilvl w:val="1"/>
          <w:numId w:val="21"/>
        </w:numPr>
        <w:rPr>
          <w:rFonts w:eastAsia="Georgia"/>
        </w:rPr>
      </w:pPr>
      <w:r>
        <w:rPr>
          <w:rFonts w:eastAsia="Cardo"/>
        </w:rPr>
        <w:t>There was an initial meeting last spring about derelict vessels, and then more recently one that was Salt Spring focused and involved excellent representation from the Liveaboard community. There are plans underway for a second Salt Spring-focused meeting on the issue.</w:t>
      </w:r>
    </w:p>
    <w:p w14:paraId="2A487A31" w14:textId="15804AFB" w:rsidR="007B7CCD" w:rsidRPr="00D71066" w:rsidRDefault="007B7CCD" w:rsidP="00D71066">
      <w:pPr>
        <w:pStyle w:val="ListParagraph"/>
        <w:numPr>
          <w:ilvl w:val="1"/>
          <w:numId w:val="21"/>
        </w:numPr>
        <w:rPr>
          <w:rFonts w:eastAsia="Georgia"/>
        </w:rPr>
      </w:pPr>
      <w:r>
        <w:rPr>
          <w:rFonts w:eastAsia="Cardo"/>
        </w:rPr>
        <w:t>Staff from Transport Canada have been invited to the Salt Spring meeting.</w:t>
      </w:r>
    </w:p>
    <w:p w14:paraId="0218D663" w14:textId="5D87F608" w:rsidR="00631C3E" w:rsidRPr="00B058C8" w:rsidRDefault="00631C3E" w:rsidP="00444551">
      <w:pPr>
        <w:pStyle w:val="ListParagraph"/>
        <w:numPr>
          <w:ilvl w:val="0"/>
          <w:numId w:val="21"/>
        </w:numPr>
        <w:rPr>
          <w:rFonts w:eastAsia="Georgia"/>
        </w:rPr>
      </w:pPr>
      <w:r w:rsidRPr="00D71066">
        <w:rPr>
          <w:rFonts w:eastAsia="Cardo"/>
        </w:rPr>
        <w:t xml:space="preserve">Trustee Maude → Can other southern gulf island trustees attend the SSI LCC meeting about derelict boats? These same issues are everywhere. </w:t>
      </w:r>
    </w:p>
    <w:p w14:paraId="17DE048D" w14:textId="77777777" w:rsidR="00D71066" w:rsidRPr="00D71066" w:rsidRDefault="00D71066" w:rsidP="00D71066">
      <w:pPr>
        <w:rPr>
          <w:rFonts w:ascii="Times New Roman" w:eastAsia="Georgia" w:hAnsi="Times New Roman" w:cs="Times New Roman"/>
          <w:sz w:val="24"/>
          <w:szCs w:val="24"/>
        </w:rPr>
      </w:pPr>
    </w:p>
    <w:p w14:paraId="377CFA9B" w14:textId="0596AFE5" w:rsidR="00D71066" w:rsidRPr="00D71066" w:rsidRDefault="00D71066" w:rsidP="00D71066">
      <w:pPr>
        <w:rPr>
          <w:rFonts w:ascii="Times New Roman" w:eastAsia="Georgia" w:hAnsi="Times New Roman" w:cs="Times New Roman"/>
          <w:sz w:val="24"/>
          <w:szCs w:val="24"/>
        </w:rPr>
      </w:pPr>
      <w:r w:rsidRPr="00D71066">
        <w:rPr>
          <w:rFonts w:ascii="Times New Roman" w:eastAsia="Georgia" w:hAnsi="Times New Roman" w:cs="Times New Roman"/>
          <w:i/>
          <w:iCs/>
          <w:sz w:val="24"/>
          <w:szCs w:val="24"/>
        </w:rPr>
        <w:t>Action item:</w:t>
      </w:r>
      <w:r>
        <w:rPr>
          <w:rFonts w:ascii="Times New Roman" w:eastAsia="Georgia" w:hAnsi="Times New Roman" w:cs="Times New Roman"/>
          <w:sz w:val="24"/>
          <w:szCs w:val="24"/>
        </w:rPr>
        <w:t xml:space="preserve"> </w:t>
      </w:r>
      <w:r w:rsidRPr="00D71066">
        <w:rPr>
          <w:rFonts w:ascii="Times New Roman" w:eastAsia="Georgia" w:hAnsi="Times New Roman" w:cs="Times New Roman"/>
          <w:i/>
          <w:iCs/>
          <w:sz w:val="24"/>
          <w:szCs w:val="24"/>
        </w:rPr>
        <w:t>Earl</w:t>
      </w:r>
      <w:r>
        <w:rPr>
          <w:rFonts w:ascii="Times New Roman" w:eastAsia="Georgia" w:hAnsi="Times New Roman" w:cs="Times New Roman"/>
          <w:sz w:val="24"/>
          <w:szCs w:val="24"/>
        </w:rPr>
        <w:t xml:space="preserve"> </w:t>
      </w:r>
      <w:r w:rsidRPr="00D71066">
        <w:rPr>
          <w:rFonts w:ascii="Times New Roman" w:eastAsia="Georgia" w:hAnsi="Times New Roman" w:cs="Times New Roman"/>
          <w:i/>
          <w:iCs/>
          <w:sz w:val="24"/>
          <w:szCs w:val="24"/>
        </w:rPr>
        <w:t>Rook will speak with LCC staff about extending invitations to MP/MLA offices, as well as other Southern Gulf Island Trustees. The meeting is on April 1</w:t>
      </w:r>
      <w:r w:rsidR="007B7CCD">
        <w:rPr>
          <w:rFonts w:ascii="Times New Roman" w:eastAsia="Georgia" w:hAnsi="Times New Roman" w:cs="Times New Roman"/>
          <w:i/>
          <w:iCs/>
          <w:sz w:val="24"/>
          <w:szCs w:val="24"/>
        </w:rPr>
        <w:t>6,</w:t>
      </w:r>
      <w:r w:rsidRPr="00D71066">
        <w:rPr>
          <w:rFonts w:ascii="Times New Roman" w:eastAsia="Georgia" w:hAnsi="Times New Roman" w:cs="Times New Roman"/>
          <w:i/>
          <w:iCs/>
          <w:sz w:val="24"/>
          <w:szCs w:val="24"/>
        </w:rPr>
        <w:t xml:space="preserve"> 2026, on SSI.</w:t>
      </w:r>
    </w:p>
    <w:p w14:paraId="719A73A3" w14:textId="77777777" w:rsidR="00444551" w:rsidRPr="00D71066" w:rsidRDefault="00444551" w:rsidP="00444551">
      <w:pPr>
        <w:rPr>
          <w:rFonts w:ascii="Times New Roman" w:eastAsia="Georgia" w:hAnsi="Times New Roman" w:cs="Times New Roman"/>
          <w:sz w:val="24"/>
          <w:szCs w:val="24"/>
        </w:rPr>
      </w:pPr>
    </w:p>
    <w:p w14:paraId="0000009F" w14:textId="798D716E" w:rsidR="004014A4" w:rsidRPr="00D71066" w:rsidRDefault="00C1737A" w:rsidP="00B608FE">
      <w:pPr>
        <w:rPr>
          <w:rFonts w:ascii="Times New Roman" w:eastAsia="Georgia" w:hAnsi="Times New Roman" w:cs="Times New Roman"/>
          <w:b/>
          <w:bCs/>
          <w:sz w:val="24"/>
          <w:szCs w:val="24"/>
        </w:rPr>
      </w:pPr>
      <w:r w:rsidRPr="00D71066">
        <w:rPr>
          <w:rFonts w:ascii="Times New Roman" w:eastAsia="Georgia" w:hAnsi="Times New Roman" w:cs="Times New Roman"/>
          <w:b/>
          <w:bCs/>
          <w:sz w:val="24"/>
          <w:szCs w:val="24"/>
        </w:rPr>
        <w:t>Discussion – Next Steps on Issues Raised in Updates</w:t>
      </w:r>
    </w:p>
    <w:p w14:paraId="1C54E8E8" w14:textId="77777777" w:rsidR="00B608FE" w:rsidRPr="00B608FE" w:rsidRDefault="00B608FE" w:rsidP="00B608FE">
      <w:pPr>
        <w:rPr>
          <w:rFonts w:ascii="Times New Roman" w:eastAsia="Georgia" w:hAnsi="Times New Roman" w:cs="Times New Roman"/>
          <w:sz w:val="24"/>
          <w:szCs w:val="24"/>
        </w:rPr>
      </w:pPr>
    </w:p>
    <w:p w14:paraId="0825627B" w14:textId="61B2FD74" w:rsidR="007A35B7" w:rsidRDefault="00444551" w:rsidP="00B608FE">
      <w:pPr>
        <w:pStyle w:val="ListParagraph"/>
        <w:numPr>
          <w:ilvl w:val="0"/>
          <w:numId w:val="22"/>
        </w:numPr>
      </w:pPr>
      <w:r>
        <w:t xml:space="preserve">Aysha </w:t>
      </w:r>
      <w:r w:rsidR="004E3355" w:rsidRPr="00B608FE">
        <w:rPr>
          <w:rFonts w:eastAsia="Cardo"/>
        </w:rPr>
        <w:t>→</w:t>
      </w:r>
      <w:r w:rsidR="004E3355">
        <w:rPr>
          <w:rFonts w:eastAsia="Cardo"/>
        </w:rPr>
        <w:t xml:space="preserve"> </w:t>
      </w:r>
      <w:r w:rsidR="004D220F">
        <w:rPr>
          <w:rFonts w:eastAsia="Cardo"/>
        </w:rPr>
        <w:t xml:space="preserve">Friday, </w:t>
      </w:r>
      <w:r w:rsidR="004E3355">
        <w:t>May</w:t>
      </w:r>
      <w:r>
        <w:t xml:space="preserve"> 22</w:t>
      </w:r>
      <w:r w:rsidR="00B608FE" w:rsidRPr="00B608FE">
        <w:t xml:space="preserve">, 2026, </w:t>
      </w:r>
      <w:r w:rsidR="00334B4A">
        <w:t xml:space="preserve">is the next scheduled </w:t>
      </w:r>
      <w:r w:rsidR="007A35B7">
        <w:t xml:space="preserve">SGI Forum </w:t>
      </w:r>
      <w:r w:rsidR="00B608FE" w:rsidRPr="00B608FE">
        <w:t>meeting</w:t>
      </w:r>
      <w:r w:rsidR="00334B4A">
        <w:t>; however,</w:t>
      </w:r>
      <w:r w:rsidR="007A35B7">
        <w:t xml:space="preserve"> if we proceed with rescheduling the Cross-Border Forum for the same date/time, the Cross-Border Forum will take place in lieu</w:t>
      </w:r>
      <w:r w:rsidR="00281625">
        <w:t xml:space="preserve">. The </w:t>
      </w:r>
      <w:r w:rsidR="007A35B7">
        <w:t xml:space="preserve">SGI Forum will only </w:t>
      </w:r>
      <w:r w:rsidR="00281625">
        <w:t>take place virtually after the Cross Border Forum if urgent agenda items arise.</w:t>
      </w:r>
      <w:r w:rsidR="004D220F">
        <w:t xml:space="preserve"> Either way, hold the date.</w:t>
      </w:r>
    </w:p>
    <w:p w14:paraId="3D08A35B" w14:textId="35A9591C" w:rsidR="004E3355" w:rsidRDefault="004E3355" w:rsidP="00B608FE">
      <w:pPr>
        <w:pStyle w:val="ListParagraph"/>
        <w:numPr>
          <w:ilvl w:val="0"/>
          <w:numId w:val="22"/>
        </w:numPr>
      </w:pPr>
      <w:r>
        <w:t>Action items summary:</w:t>
      </w:r>
    </w:p>
    <w:p w14:paraId="671C101E" w14:textId="55530AB5" w:rsidR="00444551" w:rsidRDefault="004E3355" w:rsidP="00444551">
      <w:pPr>
        <w:pStyle w:val="ListParagraph"/>
        <w:numPr>
          <w:ilvl w:val="1"/>
          <w:numId w:val="22"/>
        </w:numPr>
        <w:rPr>
          <w:i/>
          <w:iCs/>
        </w:rPr>
      </w:pPr>
      <w:r>
        <w:rPr>
          <w:i/>
          <w:iCs/>
        </w:rPr>
        <w:t xml:space="preserve">Office of MP May (Aysha) </w:t>
      </w:r>
      <w:r w:rsidR="00444551" w:rsidRPr="00444551">
        <w:rPr>
          <w:i/>
          <w:iCs/>
        </w:rPr>
        <w:t>will make a call out for the meeting Chair via email.</w:t>
      </w:r>
    </w:p>
    <w:p w14:paraId="197095DE" w14:textId="4676BC45" w:rsidR="004E3355" w:rsidRDefault="004E3355" w:rsidP="00444551">
      <w:pPr>
        <w:pStyle w:val="ListParagraph"/>
        <w:numPr>
          <w:ilvl w:val="1"/>
          <w:numId w:val="22"/>
        </w:numPr>
        <w:rPr>
          <w:i/>
          <w:iCs/>
        </w:rPr>
      </w:pPr>
      <w:r>
        <w:rPr>
          <w:i/>
          <w:iCs/>
        </w:rPr>
        <w:t xml:space="preserve">Office of MP May will </w:t>
      </w:r>
      <w:r w:rsidR="0049151D">
        <w:rPr>
          <w:i/>
          <w:iCs/>
        </w:rPr>
        <w:t xml:space="preserve">speak with MP May and MLA Botterell, as well as the working group, about potentially shifting the April 2 </w:t>
      </w:r>
      <w:r w:rsidR="00863477">
        <w:rPr>
          <w:i/>
          <w:iCs/>
        </w:rPr>
        <w:t>Cross-Border Forum date to give more time for Nations to respond.</w:t>
      </w:r>
    </w:p>
    <w:p w14:paraId="0E594849" w14:textId="51160A10" w:rsidR="00444551" w:rsidRPr="00374358" w:rsidRDefault="00A121AD" w:rsidP="00036A25">
      <w:pPr>
        <w:pStyle w:val="ListParagraph"/>
        <w:numPr>
          <w:ilvl w:val="1"/>
          <w:numId w:val="22"/>
        </w:numPr>
      </w:pPr>
      <w:r w:rsidRPr="00A121AD">
        <w:rPr>
          <w:i/>
          <w:iCs/>
        </w:rPr>
        <w:t xml:space="preserve">Earl Rook will extend invitations to MLA/MP staff and other Trustees regarding April 16 meeting about </w:t>
      </w:r>
      <w:r>
        <w:rPr>
          <w:i/>
          <w:iCs/>
        </w:rPr>
        <w:t>harbour management.</w:t>
      </w:r>
    </w:p>
    <w:p w14:paraId="5B08F4CD" w14:textId="77777777" w:rsidR="00A121AD" w:rsidRDefault="00A121AD" w:rsidP="007854C5">
      <w:pPr>
        <w:jc w:val="center"/>
        <w:rPr>
          <w:rFonts w:ascii="Times New Roman" w:hAnsi="Times New Roman" w:cs="Times New Roman"/>
          <w:b/>
          <w:bCs/>
          <w:sz w:val="24"/>
          <w:szCs w:val="24"/>
          <w:lang w:val="en-CA"/>
        </w:rPr>
      </w:pPr>
    </w:p>
    <w:p w14:paraId="38736CE1" w14:textId="77777777" w:rsidR="007A35B7" w:rsidRDefault="007A35B7" w:rsidP="00E44CE2">
      <w:pPr>
        <w:rPr>
          <w:rFonts w:ascii="Times New Roman" w:hAnsi="Times New Roman" w:cs="Times New Roman"/>
          <w:b/>
          <w:bCs/>
          <w:sz w:val="24"/>
          <w:szCs w:val="24"/>
          <w:lang w:val="en-CA"/>
        </w:rPr>
      </w:pPr>
    </w:p>
    <w:p w14:paraId="67C40FBD" w14:textId="77777777" w:rsidR="007A35B7" w:rsidRDefault="007A35B7" w:rsidP="00E44CE2">
      <w:pPr>
        <w:rPr>
          <w:rFonts w:ascii="Times New Roman" w:hAnsi="Times New Roman" w:cs="Times New Roman"/>
          <w:b/>
          <w:bCs/>
          <w:sz w:val="24"/>
          <w:szCs w:val="24"/>
          <w:lang w:val="en-CA"/>
        </w:rPr>
      </w:pPr>
    </w:p>
    <w:p w14:paraId="1ED91BC8" w14:textId="03EE622F" w:rsidR="00CE0B0D" w:rsidRPr="00A121AD" w:rsidRDefault="00374358" w:rsidP="007854C5">
      <w:pPr>
        <w:jc w:val="center"/>
        <w:rPr>
          <w:rFonts w:ascii="Times New Roman" w:hAnsi="Times New Roman" w:cs="Times New Roman"/>
          <w:b/>
          <w:bCs/>
          <w:sz w:val="24"/>
          <w:szCs w:val="24"/>
          <w:lang w:val="en-CA"/>
        </w:rPr>
      </w:pPr>
      <w:r w:rsidRPr="00A121AD">
        <w:rPr>
          <w:rFonts w:ascii="Times New Roman" w:hAnsi="Times New Roman" w:cs="Times New Roman"/>
          <w:b/>
          <w:bCs/>
          <w:sz w:val="24"/>
          <w:szCs w:val="24"/>
          <w:lang w:val="en-CA"/>
        </w:rPr>
        <w:lastRenderedPageBreak/>
        <w:t>Addendum</w:t>
      </w:r>
      <w:r w:rsidR="007854C5" w:rsidRPr="00A121AD">
        <w:rPr>
          <w:rFonts w:ascii="Times New Roman" w:hAnsi="Times New Roman" w:cs="Times New Roman"/>
          <w:b/>
          <w:bCs/>
          <w:sz w:val="24"/>
          <w:szCs w:val="24"/>
          <w:lang w:val="en-CA"/>
        </w:rPr>
        <w:t xml:space="preserve"> to Minutes</w:t>
      </w:r>
    </w:p>
    <w:p w14:paraId="508321F2" w14:textId="77777777" w:rsidR="00374358" w:rsidRPr="0078338E" w:rsidRDefault="00374358" w:rsidP="0078338E">
      <w:pPr>
        <w:rPr>
          <w:rFonts w:ascii="Times New Roman" w:hAnsi="Times New Roman" w:cs="Times New Roman"/>
          <w:sz w:val="24"/>
          <w:szCs w:val="24"/>
          <w:lang w:val="en-CA"/>
        </w:rPr>
      </w:pPr>
    </w:p>
    <w:p w14:paraId="4F312FE7" w14:textId="5180B378" w:rsidR="00CE0B0D" w:rsidRPr="00A121AD" w:rsidRDefault="00374358" w:rsidP="00CE0B0D">
      <w:pPr>
        <w:jc w:val="center"/>
        <w:rPr>
          <w:rFonts w:ascii="Times New Roman" w:hAnsi="Times New Roman" w:cs="Times New Roman"/>
          <w:b/>
          <w:bCs/>
          <w:sz w:val="24"/>
          <w:szCs w:val="24"/>
          <w:u w:val="single"/>
          <w:lang w:val="en-CA"/>
        </w:rPr>
      </w:pPr>
      <w:r w:rsidRPr="00A121AD">
        <w:rPr>
          <w:rFonts w:ascii="Times New Roman" w:hAnsi="Times New Roman" w:cs="Times New Roman"/>
          <w:b/>
          <w:bCs/>
          <w:sz w:val="24"/>
          <w:szCs w:val="24"/>
          <w:u w:val="single"/>
          <w:lang w:val="en-CA"/>
        </w:rPr>
        <w:t xml:space="preserve">Draft </w:t>
      </w:r>
      <w:r w:rsidR="00CE0B0D" w:rsidRPr="00A121AD">
        <w:rPr>
          <w:rFonts w:ascii="Times New Roman" w:hAnsi="Times New Roman" w:cs="Times New Roman"/>
          <w:b/>
          <w:bCs/>
          <w:sz w:val="24"/>
          <w:szCs w:val="24"/>
          <w:u w:val="single"/>
          <w:lang w:val="en-CA"/>
        </w:rPr>
        <w:t xml:space="preserve">Cross-Border Forum </w:t>
      </w:r>
      <w:r w:rsidR="00CE0B0D" w:rsidRPr="00CE0B0D">
        <w:rPr>
          <w:rFonts w:ascii="Times New Roman" w:hAnsi="Times New Roman" w:cs="Times New Roman"/>
          <w:b/>
          <w:bCs/>
          <w:sz w:val="24"/>
          <w:szCs w:val="24"/>
          <w:u w:val="single"/>
          <w:lang w:val="en-CA"/>
        </w:rPr>
        <w:t>Structure</w:t>
      </w:r>
      <w:r w:rsidRPr="00A121AD">
        <w:rPr>
          <w:rFonts w:ascii="Times New Roman" w:hAnsi="Times New Roman" w:cs="Times New Roman"/>
          <w:b/>
          <w:bCs/>
          <w:sz w:val="24"/>
          <w:szCs w:val="24"/>
          <w:u w:val="single"/>
          <w:lang w:val="en-CA"/>
        </w:rPr>
        <w:t xml:space="preserve"> (Proposed by Working Group - Feb 19, 2026)</w:t>
      </w:r>
    </w:p>
    <w:p w14:paraId="45C7A3B7" w14:textId="77777777" w:rsidR="00374358" w:rsidRPr="00CE0B0D" w:rsidRDefault="00374358" w:rsidP="00CE0B0D">
      <w:pPr>
        <w:jc w:val="center"/>
        <w:rPr>
          <w:rFonts w:ascii="Times New Roman" w:hAnsi="Times New Roman" w:cs="Times New Roman"/>
          <w:b/>
          <w:bCs/>
          <w:sz w:val="24"/>
          <w:szCs w:val="24"/>
          <w:u w:val="single"/>
          <w:lang w:val="en-CA"/>
        </w:rPr>
      </w:pPr>
    </w:p>
    <w:p w14:paraId="2D07866A" w14:textId="77777777" w:rsidR="00CE0B0D" w:rsidRPr="00CE0B0D" w:rsidRDefault="00CE0B0D" w:rsidP="00CE0B0D">
      <w:pPr>
        <w:numPr>
          <w:ilvl w:val="0"/>
          <w:numId w:val="34"/>
        </w:numPr>
        <w:rPr>
          <w:rFonts w:ascii="Times New Roman" w:hAnsi="Times New Roman" w:cs="Times New Roman"/>
          <w:b/>
          <w:bCs/>
          <w:sz w:val="24"/>
          <w:szCs w:val="24"/>
          <w:lang w:val="en-CA"/>
        </w:rPr>
      </w:pPr>
      <w:r w:rsidRPr="00CE0B0D">
        <w:rPr>
          <w:rFonts w:ascii="Times New Roman" w:hAnsi="Times New Roman" w:cs="Times New Roman"/>
          <w:b/>
          <w:bCs/>
          <w:sz w:val="24"/>
          <w:szCs w:val="24"/>
          <w:lang w:val="en-CA"/>
        </w:rPr>
        <w:t>Opening / Welcome</w:t>
      </w:r>
    </w:p>
    <w:p w14:paraId="14BC4DA7" w14:textId="77777777" w:rsidR="00CE0B0D" w:rsidRPr="00CE0B0D" w:rsidRDefault="00CE0B0D" w:rsidP="00CE0B0D">
      <w:pPr>
        <w:numPr>
          <w:ilvl w:val="1"/>
          <w:numId w:val="34"/>
        </w:numPr>
        <w:rPr>
          <w:rFonts w:ascii="Times New Roman" w:hAnsi="Times New Roman" w:cs="Times New Roman"/>
          <w:sz w:val="24"/>
          <w:szCs w:val="24"/>
          <w:lang w:val="en-CA"/>
        </w:rPr>
      </w:pPr>
      <w:r w:rsidRPr="00CE0B0D">
        <w:rPr>
          <w:rFonts w:ascii="Times New Roman" w:hAnsi="Times New Roman" w:cs="Times New Roman"/>
          <w:sz w:val="24"/>
          <w:szCs w:val="24"/>
          <w:lang w:val="en-CA"/>
        </w:rPr>
        <w:t>Possible First Nations welcome (TBC)</w:t>
      </w:r>
    </w:p>
    <w:p w14:paraId="16FBBB8A" w14:textId="77777777" w:rsidR="00CE0B0D" w:rsidRPr="00CE0B0D" w:rsidRDefault="00CE0B0D" w:rsidP="00CE0B0D">
      <w:pPr>
        <w:numPr>
          <w:ilvl w:val="0"/>
          <w:numId w:val="34"/>
        </w:numPr>
        <w:rPr>
          <w:rFonts w:ascii="Times New Roman" w:hAnsi="Times New Roman" w:cs="Times New Roman"/>
          <w:b/>
          <w:bCs/>
          <w:sz w:val="24"/>
          <w:szCs w:val="24"/>
          <w:lang w:val="en-CA"/>
        </w:rPr>
      </w:pPr>
      <w:r w:rsidRPr="00CE0B0D">
        <w:rPr>
          <w:rFonts w:ascii="Times New Roman" w:hAnsi="Times New Roman" w:cs="Times New Roman"/>
          <w:b/>
          <w:bCs/>
          <w:sz w:val="24"/>
          <w:szCs w:val="24"/>
          <w:lang w:val="en-CA"/>
        </w:rPr>
        <w:t>High-Level Political Updates</w:t>
      </w:r>
    </w:p>
    <w:p w14:paraId="525655A1" w14:textId="77777777" w:rsidR="00CE0B0D" w:rsidRPr="00CE0B0D" w:rsidRDefault="00CE0B0D" w:rsidP="00CE0B0D">
      <w:pPr>
        <w:numPr>
          <w:ilvl w:val="1"/>
          <w:numId w:val="34"/>
        </w:numPr>
        <w:rPr>
          <w:rFonts w:ascii="Times New Roman" w:hAnsi="Times New Roman" w:cs="Times New Roman"/>
          <w:sz w:val="24"/>
          <w:szCs w:val="24"/>
          <w:lang w:val="en-CA"/>
        </w:rPr>
      </w:pPr>
      <w:r w:rsidRPr="00CE0B0D">
        <w:rPr>
          <w:rFonts w:ascii="Times New Roman" w:hAnsi="Times New Roman" w:cs="Times New Roman"/>
          <w:sz w:val="24"/>
          <w:szCs w:val="24"/>
          <w:lang w:val="en-CA"/>
        </w:rPr>
        <w:t>MP May / Rep. Larsen or other representatives</w:t>
      </w:r>
    </w:p>
    <w:p w14:paraId="551FD9AE" w14:textId="77777777" w:rsidR="00CE0B0D" w:rsidRPr="00CE0B0D" w:rsidRDefault="00CE0B0D" w:rsidP="00CE0B0D">
      <w:pPr>
        <w:numPr>
          <w:ilvl w:val="2"/>
          <w:numId w:val="34"/>
        </w:numPr>
        <w:rPr>
          <w:rFonts w:ascii="Times New Roman" w:hAnsi="Times New Roman" w:cs="Times New Roman"/>
          <w:sz w:val="24"/>
          <w:szCs w:val="24"/>
          <w:lang w:val="en-CA"/>
        </w:rPr>
      </w:pPr>
      <w:r w:rsidRPr="00CE0B0D">
        <w:rPr>
          <w:rFonts w:ascii="Times New Roman" w:hAnsi="Times New Roman" w:cs="Times New Roman"/>
          <w:sz w:val="24"/>
          <w:szCs w:val="24"/>
          <w:lang w:val="en-CA"/>
        </w:rPr>
        <w:t>Brief reflections on cross-border cooperation priorities</w:t>
      </w:r>
    </w:p>
    <w:p w14:paraId="41EEBA08" w14:textId="77777777" w:rsidR="00CE0B0D" w:rsidRPr="00CE0B0D" w:rsidRDefault="00CE0B0D" w:rsidP="00CE0B0D">
      <w:pPr>
        <w:numPr>
          <w:ilvl w:val="0"/>
          <w:numId w:val="34"/>
        </w:numPr>
        <w:rPr>
          <w:rFonts w:ascii="Times New Roman" w:hAnsi="Times New Roman" w:cs="Times New Roman"/>
          <w:b/>
          <w:bCs/>
          <w:sz w:val="24"/>
          <w:szCs w:val="24"/>
          <w:lang w:val="en-CA"/>
        </w:rPr>
      </w:pPr>
      <w:r w:rsidRPr="00CE0B0D">
        <w:rPr>
          <w:rFonts w:ascii="Times New Roman" w:hAnsi="Times New Roman" w:cs="Times New Roman"/>
          <w:b/>
          <w:bCs/>
          <w:sz w:val="24"/>
          <w:szCs w:val="24"/>
          <w:lang w:val="en-CA"/>
        </w:rPr>
        <w:t>Context / Relationship “Stock-Taking”</w:t>
      </w:r>
    </w:p>
    <w:p w14:paraId="7E63AC3B" w14:textId="77777777" w:rsidR="00CE0B0D" w:rsidRPr="00CE0B0D" w:rsidRDefault="00CE0B0D" w:rsidP="00CE0B0D">
      <w:pPr>
        <w:numPr>
          <w:ilvl w:val="1"/>
          <w:numId w:val="34"/>
        </w:numPr>
        <w:rPr>
          <w:rFonts w:ascii="Times New Roman" w:hAnsi="Times New Roman" w:cs="Times New Roman"/>
          <w:sz w:val="24"/>
          <w:szCs w:val="24"/>
          <w:lang w:val="en-CA"/>
        </w:rPr>
      </w:pPr>
      <w:r w:rsidRPr="00CE0B0D">
        <w:rPr>
          <w:rFonts w:ascii="Times New Roman" w:hAnsi="Times New Roman" w:cs="Times New Roman"/>
          <w:sz w:val="24"/>
          <w:szCs w:val="24"/>
          <w:lang w:val="en-CA"/>
        </w:rPr>
        <w:t>How the cross-border relationship has evolved</w:t>
      </w:r>
    </w:p>
    <w:p w14:paraId="50D33FC7" w14:textId="77777777" w:rsidR="00CE0B0D" w:rsidRPr="00CE0B0D" w:rsidRDefault="00CE0B0D" w:rsidP="00CE0B0D">
      <w:pPr>
        <w:numPr>
          <w:ilvl w:val="1"/>
          <w:numId w:val="34"/>
        </w:numPr>
        <w:rPr>
          <w:rFonts w:ascii="Times New Roman" w:hAnsi="Times New Roman" w:cs="Times New Roman"/>
          <w:sz w:val="24"/>
          <w:szCs w:val="24"/>
          <w:lang w:val="en-CA"/>
        </w:rPr>
      </w:pPr>
      <w:r w:rsidRPr="00CE0B0D">
        <w:rPr>
          <w:rFonts w:ascii="Times New Roman" w:hAnsi="Times New Roman" w:cs="Times New Roman"/>
          <w:sz w:val="24"/>
          <w:szCs w:val="24"/>
          <w:lang w:val="en-CA"/>
        </w:rPr>
        <w:t>What areas remain most important for collaboration</w:t>
      </w:r>
    </w:p>
    <w:p w14:paraId="5342A84F" w14:textId="77777777" w:rsidR="00CE0B0D" w:rsidRPr="00CE0B0D" w:rsidRDefault="00CE0B0D" w:rsidP="00CE0B0D">
      <w:pPr>
        <w:numPr>
          <w:ilvl w:val="0"/>
          <w:numId w:val="34"/>
        </w:numPr>
        <w:rPr>
          <w:rFonts w:ascii="Times New Roman" w:hAnsi="Times New Roman" w:cs="Times New Roman"/>
          <w:b/>
          <w:bCs/>
          <w:sz w:val="24"/>
          <w:szCs w:val="24"/>
          <w:lang w:val="en-CA"/>
        </w:rPr>
      </w:pPr>
      <w:r w:rsidRPr="00CE0B0D">
        <w:rPr>
          <w:rFonts w:ascii="Times New Roman" w:hAnsi="Times New Roman" w:cs="Times New Roman"/>
          <w:b/>
          <w:bCs/>
          <w:sz w:val="24"/>
          <w:szCs w:val="24"/>
          <w:lang w:val="en-CA"/>
        </w:rPr>
        <w:t>Featured Speakers</w:t>
      </w:r>
    </w:p>
    <w:p w14:paraId="3F3FB192" w14:textId="77777777" w:rsidR="00CE0B0D" w:rsidRPr="00CE0B0D" w:rsidRDefault="00CE0B0D" w:rsidP="00CE0B0D">
      <w:pPr>
        <w:numPr>
          <w:ilvl w:val="1"/>
          <w:numId w:val="34"/>
        </w:numPr>
        <w:rPr>
          <w:rFonts w:ascii="Times New Roman" w:hAnsi="Times New Roman" w:cs="Times New Roman"/>
          <w:sz w:val="24"/>
          <w:szCs w:val="24"/>
          <w:lang w:val="en-CA"/>
        </w:rPr>
      </w:pPr>
      <w:r w:rsidRPr="00CE0B0D">
        <w:rPr>
          <w:rFonts w:ascii="Times New Roman" w:hAnsi="Times New Roman" w:cs="Times New Roman"/>
          <w:sz w:val="24"/>
          <w:szCs w:val="24"/>
          <w:lang w:val="en-CA"/>
        </w:rPr>
        <w:t>Two speakers (TBC)</w:t>
      </w:r>
    </w:p>
    <w:p w14:paraId="5B7BDB64" w14:textId="26BF5B6F" w:rsidR="00CE0B0D" w:rsidRPr="00CE0B0D" w:rsidRDefault="00CE0B0D" w:rsidP="00CE0B0D">
      <w:pPr>
        <w:numPr>
          <w:ilvl w:val="2"/>
          <w:numId w:val="34"/>
        </w:numPr>
        <w:rPr>
          <w:rFonts w:ascii="Times New Roman" w:hAnsi="Times New Roman" w:cs="Times New Roman"/>
          <w:sz w:val="24"/>
          <w:szCs w:val="24"/>
          <w:lang w:val="en-CA"/>
        </w:rPr>
      </w:pPr>
      <w:r w:rsidRPr="00CE0B0D">
        <w:rPr>
          <w:rFonts w:ascii="Times New Roman" w:hAnsi="Times New Roman" w:cs="Times New Roman"/>
          <w:sz w:val="24"/>
          <w:szCs w:val="24"/>
          <w:lang w:val="en-CA"/>
        </w:rPr>
        <w:t>Potential: MLA Rick Glomack, Lt. Gov. Denny Heck, Nathalie Beaudoin, Dr.</w:t>
      </w:r>
      <w:r w:rsidRPr="00A121AD">
        <w:rPr>
          <w:rFonts w:ascii="Times New Roman" w:hAnsi="Times New Roman" w:cs="Times New Roman"/>
          <w:sz w:val="24"/>
          <w:szCs w:val="24"/>
          <w:lang w:val="en-CA"/>
        </w:rPr>
        <w:t xml:space="preserve"> </w:t>
      </w:r>
      <w:r w:rsidRPr="00CE0B0D">
        <w:rPr>
          <w:rFonts w:ascii="Times New Roman" w:hAnsi="Times New Roman" w:cs="Times New Roman"/>
          <w:sz w:val="24"/>
          <w:szCs w:val="24"/>
          <w:lang w:val="en-CA"/>
        </w:rPr>
        <w:t>Laurie Trautman</w:t>
      </w:r>
    </w:p>
    <w:p w14:paraId="399C8370" w14:textId="77777777" w:rsidR="00CE0B0D" w:rsidRPr="00CE0B0D" w:rsidRDefault="00CE0B0D" w:rsidP="00CE0B0D">
      <w:pPr>
        <w:numPr>
          <w:ilvl w:val="1"/>
          <w:numId w:val="34"/>
        </w:numPr>
        <w:rPr>
          <w:rFonts w:ascii="Times New Roman" w:hAnsi="Times New Roman" w:cs="Times New Roman"/>
          <w:sz w:val="24"/>
          <w:szCs w:val="24"/>
          <w:lang w:val="en-CA"/>
        </w:rPr>
      </w:pPr>
      <w:r w:rsidRPr="00CE0B0D">
        <w:rPr>
          <w:rFonts w:ascii="Times New Roman" w:hAnsi="Times New Roman" w:cs="Times New Roman"/>
          <w:sz w:val="24"/>
          <w:szCs w:val="24"/>
          <w:lang w:val="en-CA"/>
        </w:rPr>
        <w:t>Possible focus areas discussed:</w:t>
      </w:r>
    </w:p>
    <w:p w14:paraId="446B400C" w14:textId="77777777" w:rsidR="00CE0B0D" w:rsidRPr="00CE0B0D" w:rsidRDefault="00CE0B0D" w:rsidP="00CE0B0D">
      <w:pPr>
        <w:numPr>
          <w:ilvl w:val="2"/>
          <w:numId w:val="34"/>
        </w:numPr>
        <w:rPr>
          <w:rFonts w:ascii="Times New Roman" w:hAnsi="Times New Roman" w:cs="Times New Roman"/>
          <w:sz w:val="24"/>
          <w:szCs w:val="24"/>
          <w:lang w:val="en-CA"/>
        </w:rPr>
      </w:pPr>
      <w:r w:rsidRPr="00CE0B0D">
        <w:rPr>
          <w:rFonts w:ascii="Times New Roman" w:hAnsi="Times New Roman" w:cs="Times New Roman"/>
          <w:sz w:val="24"/>
          <w:szCs w:val="24"/>
          <w:lang w:val="en-CA"/>
        </w:rPr>
        <w:t>Economic impacts across the border</w:t>
      </w:r>
    </w:p>
    <w:p w14:paraId="4042B072" w14:textId="77777777" w:rsidR="00CE0B0D" w:rsidRPr="00A121AD" w:rsidRDefault="00CE0B0D" w:rsidP="00CE0B0D">
      <w:pPr>
        <w:numPr>
          <w:ilvl w:val="2"/>
          <w:numId w:val="34"/>
        </w:numPr>
        <w:rPr>
          <w:rFonts w:ascii="Times New Roman" w:hAnsi="Times New Roman" w:cs="Times New Roman"/>
          <w:sz w:val="24"/>
          <w:szCs w:val="24"/>
          <w:lang w:val="en-CA"/>
        </w:rPr>
      </w:pPr>
      <w:r w:rsidRPr="00CE0B0D">
        <w:rPr>
          <w:rFonts w:ascii="Times New Roman" w:hAnsi="Times New Roman" w:cs="Times New Roman"/>
          <w:sz w:val="24"/>
          <w:szCs w:val="24"/>
          <w:lang w:val="en-CA"/>
        </w:rPr>
        <w:t>Environmental collaborati</w:t>
      </w:r>
      <w:r w:rsidRPr="00A121AD">
        <w:rPr>
          <w:rFonts w:ascii="Times New Roman" w:hAnsi="Times New Roman" w:cs="Times New Roman"/>
          <w:sz w:val="24"/>
          <w:szCs w:val="24"/>
          <w:lang w:val="en-CA"/>
        </w:rPr>
        <w:t>on</w:t>
      </w:r>
    </w:p>
    <w:p w14:paraId="5BFDE98F" w14:textId="25EE410F" w:rsidR="00CE0B0D" w:rsidRPr="00CE0B0D" w:rsidRDefault="00CE0B0D" w:rsidP="00CE0B0D">
      <w:pPr>
        <w:numPr>
          <w:ilvl w:val="2"/>
          <w:numId w:val="34"/>
        </w:numPr>
        <w:rPr>
          <w:rFonts w:ascii="Times New Roman" w:hAnsi="Times New Roman" w:cs="Times New Roman"/>
          <w:sz w:val="24"/>
          <w:szCs w:val="24"/>
          <w:lang w:val="en-CA"/>
        </w:rPr>
      </w:pPr>
      <w:r w:rsidRPr="00CE0B0D">
        <w:rPr>
          <w:rFonts w:ascii="Times New Roman" w:hAnsi="Times New Roman" w:cs="Times New Roman"/>
          <w:sz w:val="24"/>
          <w:szCs w:val="24"/>
          <w:lang w:val="en-CA"/>
        </w:rPr>
        <w:t>Transportation / ferry systems</w:t>
      </w:r>
    </w:p>
    <w:p w14:paraId="36F5F601" w14:textId="77777777" w:rsidR="00CE0B0D" w:rsidRPr="00CE0B0D" w:rsidRDefault="00CE0B0D" w:rsidP="00CE0B0D">
      <w:pPr>
        <w:numPr>
          <w:ilvl w:val="0"/>
          <w:numId w:val="33"/>
        </w:numPr>
        <w:rPr>
          <w:rFonts w:ascii="Times New Roman" w:hAnsi="Times New Roman" w:cs="Times New Roman"/>
          <w:b/>
          <w:bCs/>
          <w:sz w:val="24"/>
          <w:szCs w:val="24"/>
          <w:lang w:val="en-CA"/>
        </w:rPr>
      </w:pPr>
      <w:r w:rsidRPr="00CE0B0D">
        <w:rPr>
          <w:rFonts w:ascii="Times New Roman" w:hAnsi="Times New Roman" w:cs="Times New Roman"/>
          <w:b/>
          <w:bCs/>
          <w:sz w:val="24"/>
          <w:szCs w:val="24"/>
          <w:lang w:val="en-CA"/>
        </w:rPr>
        <w:t>Audience Polling</w:t>
      </w:r>
    </w:p>
    <w:p w14:paraId="14EB6327" w14:textId="77777777" w:rsidR="00CE0B0D" w:rsidRPr="00CE0B0D" w:rsidRDefault="00CE0B0D" w:rsidP="00CE0B0D">
      <w:pPr>
        <w:numPr>
          <w:ilvl w:val="1"/>
          <w:numId w:val="33"/>
        </w:numPr>
        <w:rPr>
          <w:rFonts w:ascii="Times New Roman" w:hAnsi="Times New Roman" w:cs="Times New Roman"/>
          <w:sz w:val="24"/>
          <w:szCs w:val="24"/>
          <w:lang w:val="en-CA"/>
        </w:rPr>
      </w:pPr>
      <w:r w:rsidRPr="00CE0B0D">
        <w:rPr>
          <w:rFonts w:ascii="Times New Roman" w:hAnsi="Times New Roman" w:cs="Times New Roman"/>
          <w:sz w:val="24"/>
          <w:szCs w:val="24"/>
          <w:lang w:val="en-CA"/>
        </w:rPr>
        <w:t>Real-time polling during the forum</w:t>
      </w:r>
    </w:p>
    <w:p w14:paraId="25477A07" w14:textId="77777777" w:rsidR="00CE0B0D" w:rsidRPr="00CE0B0D" w:rsidRDefault="00CE0B0D" w:rsidP="00CE0B0D">
      <w:pPr>
        <w:numPr>
          <w:ilvl w:val="1"/>
          <w:numId w:val="33"/>
        </w:numPr>
        <w:rPr>
          <w:rFonts w:ascii="Times New Roman" w:hAnsi="Times New Roman" w:cs="Times New Roman"/>
          <w:sz w:val="24"/>
          <w:szCs w:val="24"/>
          <w:lang w:val="en-CA"/>
        </w:rPr>
      </w:pPr>
      <w:r w:rsidRPr="00CE0B0D">
        <w:rPr>
          <w:rFonts w:ascii="Times New Roman" w:hAnsi="Times New Roman" w:cs="Times New Roman"/>
          <w:sz w:val="24"/>
          <w:szCs w:val="24"/>
          <w:lang w:val="en-CA"/>
        </w:rPr>
        <w:t>Questions may include:</w:t>
      </w:r>
    </w:p>
    <w:p w14:paraId="4221347C" w14:textId="77777777" w:rsidR="00CE0B0D" w:rsidRPr="00CE0B0D" w:rsidRDefault="00CE0B0D" w:rsidP="00CE0B0D">
      <w:pPr>
        <w:numPr>
          <w:ilvl w:val="2"/>
          <w:numId w:val="33"/>
        </w:numPr>
        <w:rPr>
          <w:rFonts w:ascii="Times New Roman" w:hAnsi="Times New Roman" w:cs="Times New Roman"/>
          <w:sz w:val="24"/>
          <w:szCs w:val="24"/>
          <w:lang w:val="en-CA"/>
        </w:rPr>
      </w:pPr>
      <w:r w:rsidRPr="00CE0B0D">
        <w:rPr>
          <w:rFonts w:ascii="Times New Roman" w:hAnsi="Times New Roman" w:cs="Times New Roman"/>
          <w:sz w:val="24"/>
          <w:szCs w:val="24"/>
          <w:lang w:val="en-CA"/>
        </w:rPr>
        <w:t>How are current cross-border conditions affecting your work or community?</w:t>
      </w:r>
    </w:p>
    <w:p w14:paraId="0EE76000" w14:textId="77777777" w:rsidR="00CE0B0D" w:rsidRPr="00CE0B0D" w:rsidRDefault="00CE0B0D" w:rsidP="00CE0B0D">
      <w:pPr>
        <w:numPr>
          <w:ilvl w:val="2"/>
          <w:numId w:val="33"/>
        </w:numPr>
        <w:rPr>
          <w:rFonts w:ascii="Times New Roman" w:hAnsi="Times New Roman" w:cs="Times New Roman"/>
          <w:sz w:val="24"/>
          <w:szCs w:val="24"/>
          <w:lang w:val="en-CA"/>
        </w:rPr>
      </w:pPr>
      <w:r w:rsidRPr="00CE0B0D">
        <w:rPr>
          <w:rFonts w:ascii="Times New Roman" w:hAnsi="Times New Roman" w:cs="Times New Roman"/>
          <w:sz w:val="24"/>
          <w:szCs w:val="24"/>
          <w:lang w:val="en-CA"/>
        </w:rPr>
        <w:t>What opportunities do you see for collaboration?</w:t>
      </w:r>
    </w:p>
    <w:p w14:paraId="5D5AA981" w14:textId="77777777" w:rsidR="00CE0B0D" w:rsidRPr="00CE0B0D" w:rsidRDefault="00CE0B0D" w:rsidP="00CE0B0D">
      <w:pPr>
        <w:numPr>
          <w:ilvl w:val="2"/>
          <w:numId w:val="33"/>
        </w:numPr>
        <w:rPr>
          <w:rFonts w:ascii="Times New Roman" w:hAnsi="Times New Roman" w:cs="Times New Roman"/>
          <w:sz w:val="24"/>
          <w:szCs w:val="24"/>
          <w:lang w:val="en-CA"/>
        </w:rPr>
      </w:pPr>
      <w:r w:rsidRPr="00CE0B0D">
        <w:rPr>
          <w:rFonts w:ascii="Times New Roman" w:hAnsi="Times New Roman" w:cs="Times New Roman"/>
          <w:sz w:val="24"/>
          <w:szCs w:val="24"/>
          <w:lang w:val="en-CA"/>
        </w:rPr>
        <w:t>What challenges are emerging?</w:t>
      </w:r>
    </w:p>
    <w:p w14:paraId="4AFCB292" w14:textId="77777777" w:rsidR="00CE0B0D" w:rsidRPr="00A121AD" w:rsidRDefault="00CE0B0D" w:rsidP="00CE0B0D">
      <w:pPr>
        <w:numPr>
          <w:ilvl w:val="0"/>
          <w:numId w:val="33"/>
        </w:numPr>
        <w:rPr>
          <w:rFonts w:ascii="Times New Roman" w:hAnsi="Times New Roman" w:cs="Times New Roman"/>
          <w:b/>
          <w:bCs/>
          <w:sz w:val="24"/>
          <w:szCs w:val="24"/>
          <w:lang w:val="en-CA"/>
        </w:rPr>
      </w:pPr>
      <w:r w:rsidRPr="00CE0B0D">
        <w:rPr>
          <w:rFonts w:ascii="Times New Roman" w:hAnsi="Times New Roman" w:cs="Times New Roman"/>
          <w:b/>
          <w:bCs/>
          <w:sz w:val="24"/>
          <w:szCs w:val="24"/>
          <w:lang w:val="en-CA"/>
        </w:rPr>
        <w:t>Breakout Discussions</w:t>
      </w:r>
    </w:p>
    <w:p w14:paraId="5778E364" w14:textId="77777777" w:rsidR="00CE0B0D" w:rsidRPr="00A121AD" w:rsidRDefault="00CE0B0D" w:rsidP="00CE0B0D">
      <w:pPr>
        <w:numPr>
          <w:ilvl w:val="1"/>
          <w:numId w:val="33"/>
        </w:numPr>
        <w:rPr>
          <w:rFonts w:ascii="Times New Roman" w:hAnsi="Times New Roman" w:cs="Times New Roman"/>
          <w:b/>
          <w:bCs/>
          <w:sz w:val="24"/>
          <w:szCs w:val="24"/>
          <w:lang w:val="en-CA"/>
        </w:rPr>
      </w:pPr>
      <w:r w:rsidRPr="00CE0B0D">
        <w:rPr>
          <w:rFonts w:ascii="Times New Roman" w:hAnsi="Times New Roman" w:cs="Times New Roman"/>
          <w:sz w:val="24"/>
          <w:szCs w:val="24"/>
          <w:lang w:val="en-CA"/>
        </w:rPr>
        <w:t>Environmental Resilience</w:t>
      </w:r>
    </w:p>
    <w:p w14:paraId="7B5B88AB" w14:textId="42BFE9CB" w:rsidR="00CE0B0D" w:rsidRPr="00A121AD" w:rsidRDefault="00CE0B0D" w:rsidP="00CE0B0D">
      <w:pPr>
        <w:numPr>
          <w:ilvl w:val="2"/>
          <w:numId w:val="33"/>
        </w:numPr>
        <w:rPr>
          <w:rFonts w:ascii="Times New Roman" w:hAnsi="Times New Roman" w:cs="Times New Roman"/>
          <w:b/>
          <w:bCs/>
          <w:sz w:val="24"/>
          <w:szCs w:val="24"/>
          <w:lang w:val="en-CA"/>
        </w:rPr>
      </w:pPr>
      <w:r w:rsidRPr="00CE0B0D">
        <w:rPr>
          <w:rFonts w:ascii="Times New Roman" w:hAnsi="Times New Roman" w:cs="Times New Roman"/>
          <w:sz w:val="24"/>
          <w:szCs w:val="24"/>
          <w:lang w:val="en-CA"/>
        </w:rPr>
        <w:t>Oil spill preparedness (other than existing invitees, we should invite: Brendan Cowan + Canadian rep from emergency response ecosystem)</w:t>
      </w:r>
    </w:p>
    <w:p w14:paraId="641D4E95" w14:textId="0CE47DAF" w:rsidR="0031217F" w:rsidRPr="00A121AD" w:rsidRDefault="0031217F" w:rsidP="00CE0B0D">
      <w:pPr>
        <w:numPr>
          <w:ilvl w:val="2"/>
          <w:numId w:val="33"/>
        </w:numPr>
        <w:rPr>
          <w:rFonts w:ascii="Times New Roman" w:hAnsi="Times New Roman" w:cs="Times New Roman"/>
          <w:b/>
          <w:bCs/>
          <w:sz w:val="24"/>
          <w:szCs w:val="24"/>
          <w:lang w:val="en-CA"/>
        </w:rPr>
      </w:pPr>
      <w:r w:rsidRPr="00A121AD">
        <w:rPr>
          <w:rFonts w:ascii="Times New Roman" w:hAnsi="Times New Roman" w:cs="Times New Roman"/>
          <w:sz w:val="24"/>
          <w:szCs w:val="24"/>
          <w:lang w:val="en-CA"/>
        </w:rPr>
        <w:t xml:space="preserve">Emergency vessel coordination </w:t>
      </w:r>
    </w:p>
    <w:p w14:paraId="5716FBEC" w14:textId="77777777" w:rsidR="0031217F" w:rsidRPr="00A121AD" w:rsidRDefault="00CE0B0D" w:rsidP="0031217F">
      <w:pPr>
        <w:numPr>
          <w:ilvl w:val="1"/>
          <w:numId w:val="33"/>
        </w:numPr>
        <w:rPr>
          <w:rFonts w:ascii="Times New Roman" w:hAnsi="Times New Roman" w:cs="Times New Roman"/>
          <w:b/>
          <w:bCs/>
          <w:sz w:val="24"/>
          <w:szCs w:val="24"/>
          <w:lang w:val="en-CA"/>
        </w:rPr>
      </w:pPr>
      <w:r w:rsidRPr="00CE0B0D">
        <w:rPr>
          <w:rFonts w:ascii="Times New Roman" w:hAnsi="Times New Roman" w:cs="Times New Roman"/>
          <w:sz w:val="24"/>
          <w:szCs w:val="24"/>
          <w:lang w:val="en-CA"/>
        </w:rPr>
        <w:t>Economic Resilience</w:t>
      </w:r>
    </w:p>
    <w:p w14:paraId="05DD75E6" w14:textId="77777777" w:rsidR="0031217F" w:rsidRPr="00A121AD" w:rsidRDefault="00CE0B0D" w:rsidP="0031217F">
      <w:pPr>
        <w:numPr>
          <w:ilvl w:val="2"/>
          <w:numId w:val="33"/>
        </w:numPr>
        <w:rPr>
          <w:rFonts w:ascii="Times New Roman" w:hAnsi="Times New Roman" w:cs="Times New Roman"/>
          <w:b/>
          <w:bCs/>
          <w:sz w:val="24"/>
          <w:szCs w:val="24"/>
          <w:lang w:val="en-CA"/>
        </w:rPr>
      </w:pPr>
      <w:r w:rsidRPr="00CE0B0D">
        <w:rPr>
          <w:rFonts w:ascii="Times New Roman" w:hAnsi="Times New Roman" w:cs="Times New Roman"/>
          <w:sz w:val="24"/>
          <w:szCs w:val="24"/>
          <w:lang w:val="en-CA"/>
        </w:rPr>
        <w:t>Transportation and ferry reliability</w:t>
      </w:r>
    </w:p>
    <w:p w14:paraId="40245F5C" w14:textId="753AB9B9" w:rsidR="00CE0B0D" w:rsidRPr="00CE0B0D" w:rsidRDefault="00CE0B0D" w:rsidP="00CE0B0D">
      <w:pPr>
        <w:numPr>
          <w:ilvl w:val="2"/>
          <w:numId w:val="33"/>
        </w:numPr>
        <w:rPr>
          <w:rFonts w:ascii="Times New Roman" w:hAnsi="Times New Roman" w:cs="Times New Roman"/>
          <w:b/>
          <w:bCs/>
          <w:sz w:val="24"/>
          <w:szCs w:val="24"/>
          <w:lang w:val="en-CA"/>
        </w:rPr>
        <w:sectPr w:rsidR="00CE0B0D" w:rsidRPr="00CE0B0D" w:rsidSect="00CE0B0D">
          <w:pgSz w:w="12240" w:h="15840"/>
          <w:pgMar w:top="1820" w:right="1440" w:bottom="280" w:left="1440" w:header="720" w:footer="720" w:gutter="0"/>
          <w:cols w:space="720"/>
          <w:noEndnote/>
        </w:sectPr>
      </w:pPr>
      <w:r w:rsidRPr="00CE0B0D">
        <w:rPr>
          <w:rFonts w:ascii="Times New Roman" w:hAnsi="Times New Roman" w:cs="Times New Roman"/>
          <w:sz w:val="24"/>
          <w:szCs w:val="24"/>
          <w:lang w:val="en-CA"/>
        </w:rPr>
        <w:t xml:space="preserve">Supporting cross-border </w:t>
      </w:r>
      <w:r w:rsidR="00AD0610" w:rsidRPr="00A121AD">
        <w:rPr>
          <w:rFonts w:ascii="Times New Roman" w:hAnsi="Times New Roman" w:cs="Times New Roman"/>
          <w:sz w:val="24"/>
          <w:szCs w:val="24"/>
          <w:lang w:val="en-CA"/>
        </w:rPr>
        <w:t>busin</w:t>
      </w:r>
      <w:r w:rsidR="00AD0610">
        <w:rPr>
          <w:rFonts w:ascii="Times New Roman" w:hAnsi="Times New Roman" w:cs="Times New Roman"/>
          <w:sz w:val="24"/>
          <w:szCs w:val="24"/>
          <w:lang w:val="en-CA"/>
        </w:rPr>
        <w:t>es</w:t>
      </w:r>
      <w:r w:rsidR="00ED5F0F">
        <w:rPr>
          <w:rFonts w:ascii="Times New Roman" w:hAnsi="Times New Roman" w:cs="Times New Roman"/>
          <w:sz w:val="24"/>
          <w:szCs w:val="24"/>
          <w:lang w:val="en-CA"/>
        </w:rPr>
        <w:t>s</w:t>
      </w:r>
    </w:p>
    <w:p w14:paraId="000000A5" w14:textId="77777777" w:rsidR="004014A4" w:rsidRDefault="004014A4"/>
    <w:sectPr w:rsidR="004014A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12F3A" w14:textId="77777777" w:rsidR="00635374" w:rsidRDefault="00635374" w:rsidP="00C20718">
      <w:pPr>
        <w:spacing w:line="240" w:lineRule="auto"/>
      </w:pPr>
      <w:r>
        <w:separator/>
      </w:r>
    </w:p>
  </w:endnote>
  <w:endnote w:type="continuationSeparator" w:id="0">
    <w:p w14:paraId="4E9D7887" w14:textId="77777777" w:rsidR="00635374" w:rsidRDefault="00635374" w:rsidP="00C20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embedRegular r:id="rId1" w:fontKey="{D399471E-D9A7-483F-87E7-93C0A753E44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75B72DDE-3818-4057-8368-D516A56CB37C}"/>
  </w:font>
  <w:font w:name="Georgia">
    <w:panose1 w:val="02040502050405020303"/>
    <w:charset w:val="00"/>
    <w:family w:val="roman"/>
    <w:pitch w:val="variable"/>
    <w:sig w:usb0="00000287" w:usb1="00000000" w:usb2="00000000" w:usb3="00000000" w:csb0="0000009F" w:csb1="00000000"/>
    <w:embedRegular r:id="rId3" w:fontKey="{29BA9BB9-5735-4683-B2D9-4008561E5A85}"/>
    <w:embedBold r:id="rId4" w:fontKey="{BCEF0D20-CC37-42E8-B73E-D5819A27AABC}"/>
    <w:embedItalic r:id="rId5" w:fontKey="{B08765EE-C723-4A48-BE77-75B78DC0F660}"/>
    <w:embedBoldItalic r:id="rId6" w:fontKey="{C19F996B-0D8A-4B58-B189-547CF723FB92}"/>
  </w:font>
  <w:font w:name="Times">
    <w:altName w:val="Sylfaen"/>
    <w:panose1 w:val="02020603050405020304"/>
    <w:charset w:val="00"/>
    <w:family w:val="roman"/>
    <w:pitch w:val="variable"/>
    <w:sig w:usb0="E0002EFF" w:usb1="C000785B" w:usb2="00000009" w:usb3="00000000" w:csb0="000001FF" w:csb1="00000000"/>
    <w:embedRegular r:id="rId7" w:fontKey="{5FF90845-FBEF-4AA5-A3F2-E6BF7DF213ED}"/>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0CC70991-E4B7-49DE-9197-F114A30E6353}"/>
  </w:font>
  <w:font w:name="Cardo">
    <w:charset w:val="00"/>
    <w:family w:val="auto"/>
    <w:pitch w:val="default"/>
    <w:embedRegular r:id="rId9" w:fontKey="{41F9DE33-0269-4B11-8974-2840890E76A3}"/>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BD2E1" w14:textId="77777777" w:rsidR="00635374" w:rsidRDefault="00635374" w:rsidP="00C20718">
      <w:pPr>
        <w:spacing w:line="240" w:lineRule="auto"/>
      </w:pPr>
      <w:r>
        <w:separator/>
      </w:r>
    </w:p>
  </w:footnote>
  <w:footnote w:type="continuationSeparator" w:id="0">
    <w:p w14:paraId="2C1F883B" w14:textId="77777777" w:rsidR="00635374" w:rsidRDefault="00635374" w:rsidP="00C2071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A6EED9"/>
    <w:multiLevelType w:val="hybridMultilevel"/>
    <w:tmpl w:val="FFFFFFFF"/>
    <w:lvl w:ilvl="0" w:tplc="FFFFFFFF">
      <w:start w:val="1"/>
      <w:numFmt w:val="decimal"/>
      <w:lvlText w:val="%1."/>
      <w:lvlJc w:val="left"/>
    </w:lvl>
    <w:lvl w:ilvl="1" w:tplc="578B35B2">
      <w:start w:val="1"/>
      <w:numFmt w:val="bullet"/>
      <w:lvlText w:val="•"/>
      <w:lvlJc w:val="left"/>
    </w:lvl>
    <w:lvl w:ilvl="2" w:tplc="C2F2B7E3">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7613C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55780A6"/>
    <w:multiLevelType w:val="hybridMultilevel"/>
    <w:tmpl w:val="FFFFFFFF"/>
    <w:lvl w:ilvl="0" w:tplc="FFFFFFFF">
      <w:start w:val="1"/>
      <w:numFmt w:val="ideographDigital"/>
      <w:lvlText w:val="•"/>
      <w:lvlJc w:val="left"/>
    </w:lvl>
    <w:lvl w:ilvl="1" w:tplc="61AEFD34">
      <w:start w:val="1"/>
      <w:numFmt w:val="bullet"/>
      <w:lvlText w:val="•"/>
      <w:lvlJc w:val="left"/>
    </w:lvl>
    <w:lvl w:ilvl="2" w:tplc="F483F4F3">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402"/>
    <w:multiLevelType w:val="multilevel"/>
    <w:tmpl w:val="FFFFFFFF"/>
    <w:lvl w:ilvl="0">
      <w:start w:val="1"/>
      <w:numFmt w:val="decimal"/>
      <w:lvlText w:val="%1."/>
      <w:lvlJc w:val="left"/>
      <w:pPr>
        <w:ind w:left="720" w:hanging="360"/>
      </w:pPr>
      <w:rPr>
        <w:rFonts w:ascii="Calibri Light" w:hAnsi="Calibri Light" w:cs="Calibri Light"/>
        <w:b w:val="0"/>
        <w:bCs w:val="0"/>
        <w:i w:val="0"/>
        <w:iCs w:val="0"/>
        <w:spacing w:val="0"/>
        <w:w w:val="100"/>
        <w:sz w:val="24"/>
        <w:szCs w:val="24"/>
      </w:rPr>
    </w:lvl>
    <w:lvl w:ilvl="1">
      <w:numFmt w:val="bullet"/>
      <w:lvlText w:val="o"/>
      <w:lvlJc w:val="left"/>
      <w:pPr>
        <w:ind w:left="1440" w:hanging="360"/>
      </w:pPr>
      <w:rPr>
        <w:rFonts w:ascii="Courier New" w:hAnsi="Courier New" w:cs="Courier New"/>
        <w:b w:val="0"/>
        <w:bCs w:val="0"/>
        <w:i w:val="0"/>
        <w:iCs w:val="0"/>
        <w:spacing w:val="0"/>
        <w:w w:val="99"/>
        <w:sz w:val="20"/>
        <w:szCs w:val="20"/>
      </w:rPr>
    </w:lvl>
    <w:lvl w:ilvl="2">
      <w:numFmt w:val="bullet"/>
      <w:lvlText w:val=""/>
      <w:lvlJc w:val="left"/>
      <w:pPr>
        <w:ind w:left="2161" w:hanging="361"/>
      </w:pPr>
      <w:rPr>
        <w:rFonts w:ascii="Wingdings" w:hAnsi="Wingdings" w:cs="Wingdings"/>
        <w:b w:val="0"/>
        <w:bCs w:val="0"/>
        <w:i w:val="0"/>
        <w:iCs w:val="0"/>
        <w:spacing w:val="0"/>
        <w:w w:val="99"/>
        <w:sz w:val="20"/>
        <w:szCs w:val="20"/>
      </w:rPr>
    </w:lvl>
    <w:lvl w:ilvl="3">
      <w:numFmt w:val="bullet"/>
      <w:lvlText w:val="•"/>
      <w:lvlJc w:val="left"/>
      <w:pPr>
        <w:ind w:left="3060" w:hanging="361"/>
      </w:pPr>
    </w:lvl>
    <w:lvl w:ilvl="4">
      <w:numFmt w:val="bullet"/>
      <w:lvlText w:val="•"/>
      <w:lvlJc w:val="left"/>
      <w:pPr>
        <w:ind w:left="3960" w:hanging="361"/>
      </w:pPr>
    </w:lvl>
    <w:lvl w:ilvl="5">
      <w:numFmt w:val="bullet"/>
      <w:lvlText w:val="•"/>
      <w:lvlJc w:val="left"/>
      <w:pPr>
        <w:ind w:left="4860" w:hanging="361"/>
      </w:pPr>
    </w:lvl>
    <w:lvl w:ilvl="6">
      <w:numFmt w:val="bullet"/>
      <w:lvlText w:val="•"/>
      <w:lvlJc w:val="left"/>
      <w:pPr>
        <w:ind w:left="5760" w:hanging="361"/>
      </w:pPr>
    </w:lvl>
    <w:lvl w:ilvl="7">
      <w:numFmt w:val="bullet"/>
      <w:lvlText w:val="•"/>
      <w:lvlJc w:val="left"/>
      <w:pPr>
        <w:ind w:left="6660" w:hanging="361"/>
      </w:pPr>
    </w:lvl>
    <w:lvl w:ilvl="8">
      <w:numFmt w:val="bullet"/>
      <w:lvlText w:val="•"/>
      <w:lvlJc w:val="left"/>
      <w:pPr>
        <w:ind w:left="7560" w:hanging="361"/>
      </w:pPr>
    </w:lvl>
  </w:abstractNum>
  <w:abstractNum w:abstractNumId="4" w15:restartNumberingAfterBreak="0">
    <w:nsid w:val="00000403"/>
    <w:multiLevelType w:val="multilevel"/>
    <w:tmpl w:val="FFFFFFFF"/>
    <w:lvl w:ilvl="0">
      <w:start w:val="5"/>
      <w:numFmt w:val="decimal"/>
      <w:lvlText w:val="%1."/>
      <w:lvlJc w:val="left"/>
      <w:pPr>
        <w:ind w:left="720" w:hanging="360"/>
      </w:pPr>
      <w:rPr>
        <w:rFonts w:ascii="Calibri Light" w:hAnsi="Calibri Light" w:cs="Calibri Light"/>
        <w:b w:val="0"/>
        <w:bCs w:val="0"/>
        <w:i w:val="0"/>
        <w:iCs w:val="0"/>
        <w:spacing w:val="0"/>
        <w:w w:val="100"/>
        <w:sz w:val="24"/>
        <w:szCs w:val="24"/>
      </w:rPr>
    </w:lvl>
    <w:lvl w:ilvl="1">
      <w:numFmt w:val="bullet"/>
      <w:lvlText w:val="o"/>
      <w:lvlJc w:val="left"/>
      <w:pPr>
        <w:ind w:left="1440" w:hanging="360"/>
      </w:pPr>
      <w:rPr>
        <w:rFonts w:ascii="Courier New" w:hAnsi="Courier New" w:cs="Courier New"/>
        <w:b w:val="0"/>
        <w:bCs w:val="0"/>
        <w:i w:val="0"/>
        <w:iCs w:val="0"/>
        <w:spacing w:val="0"/>
        <w:w w:val="99"/>
        <w:sz w:val="20"/>
        <w:szCs w:val="20"/>
      </w:rPr>
    </w:lvl>
    <w:lvl w:ilvl="2">
      <w:numFmt w:val="bullet"/>
      <w:lvlText w:val=""/>
      <w:lvlJc w:val="left"/>
      <w:pPr>
        <w:ind w:left="2161" w:hanging="361"/>
      </w:pPr>
      <w:rPr>
        <w:rFonts w:ascii="Wingdings" w:hAnsi="Wingdings" w:cs="Wingdings"/>
        <w:b w:val="0"/>
        <w:bCs w:val="0"/>
        <w:i w:val="0"/>
        <w:iCs w:val="0"/>
        <w:spacing w:val="0"/>
        <w:w w:val="99"/>
        <w:sz w:val="20"/>
        <w:szCs w:val="20"/>
      </w:rPr>
    </w:lvl>
    <w:lvl w:ilvl="3">
      <w:numFmt w:val="bullet"/>
      <w:lvlText w:val="•"/>
      <w:lvlJc w:val="left"/>
      <w:pPr>
        <w:ind w:left="3060" w:hanging="361"/>
      </w:pPr>
    </w:lvl>
    <w:lvl w:ilvl="4">
      <w:numFmt w:val="bullet"/>
      <w:lvlText w:val="•"/>
      <w:lvlJc w:val="left"/>
      <w:pPr>
        <w:ind w:left="3960" w:hanging="361"/>
      </w:pPr>
    </w:lvl>
    <w:lvl w:ilvl="5">
      <w:numFmt w:val="bullet"/>
      <w:lvlText w:val="•"/>
      <w:lvlJc w:val="left"/>
      <w:pPr>
        <w:ind w:left="4860" w:hanging="361"/>
      </w:pPr>
    </w:lvl>
    <w:lvl w:ilvl="6">
      <w:numFmt w:val="bullet"/>
      <w:lvlText w:val="•"/>
      <w:lvlJc w:val="left"/>
      <w:pPr>
        <w:ind w:left="5760" w:hanging="361"/>
      </w:pPr>
    </w:lvl>
    <w:lvl w:ilvl="7">
      <w:numFmt w:val="bullet"/>
      <w:lvlText w:val="•"/>
      <w:lvlJc w:val="left"/>
      <w:pPr>
        <w:ind w:left="6660" w:hanging="361"/>
      </w:pPr>
    </w:lvl>
    <w:lvl w:ilvl="8">
      <w:numFmt w:val="bullet"/>
      <w:lvlText w:val="•"/>
      <w:lvlJc w:val="left"/>
      <w:pPr>
        <w:ind w:left="7560" w:hanging="361"/>
      </w:pPr>
    </w:lvl>
  </w:abstractNum>
  <w:abstractNum w:abstractNumId="5" w15:restartNumberingAfterBreak="0">
    <w:nsid w:val="00000404"/>
    <w:multiLevelType w:val="multilevel"/>
    <w:tmpl w:val="FFFFFFFF"/>
    <w:lvl w:ilvl="0">
      <w:numFmt w:val="bullet"/>
      <w:lvlText w:val=""/>
      <w:lvlJc w:val="left"/>
      <w:pPr>
        <w:ind w:left="1800" w:hanging="360"/>
      </w:pPr>
      <w:rPr>
        <w:rFonts w:ascii="Symbol" w:hAnsi="Symbol" w:cs="Symbol"/>
        <w:b w:val="0"/>
        <w:bCs w:val="0"/>
        <w:i w:val="0"/>
        <w:iCs w:val="0"/>
        <w:spacing w:val="0"/>
        <w:w w:val="99"/>
        <w:sz w:val="20"/>
        <w:szCs w:val="20"/>
      </w:rPr>
    </w:lvl>
    <w:lvl w:ilvl="1">
      <w:numFmt w:val="bullet"/>
      <w:lvlText w:val="•"/>
      <w:lvlJc w:val="left"/>
      <w:pPr>
        <w:ind w:left="2628" w:hanging="360"/>
      </w:pPr>
    </w:lvl>
    <w:lvl w:ilvl="2">
      <w:numFmt w:val="bullet"/>
      <w:lvlText w:val="•"/>
      <w:lvlJc w:val="left"/>
      <w:pPr>
        <w:ind w:left="3456" w:hanging="360"/>
      </w:pPr>
    </w:lvl>
    <w:lvl w:ilvl="3">
      <w:numFmt w:val="bullet"/>
      <w:lvlText w:val="•"/>
      <w:lvlJc w:val="left"/>
      <w:pPr>
        <w:ind w:left="4284" w:hanging="360"/>
      </w:pPr>
    </w:lvl>
    <w:lvl w:ilvl="4">
      <w:numFmt w:val="bullet"/>
      <w:lvlText w:val="•"/>
      <w:lvlJc w:val="left"/>
      <w:pPr>
        <w:ind w:left="5112" w:hanging="360"/>
      </w:pPr>
    </w:lvl>
    <w:lvl w:ilvl="5">
      <w:numFmt w:val="bullet"/>
      <w:lvlText w:val="•"/>
      <w:lvlJc w:val="left"/>
      <w:pPr>
        <w:ind w:left="5940" w:hanging="360"/>
      </w:pPr>
    </w:lvl>
    <w:lvl w:ilvl="6">
      <w:numFmt w:val="bullet"/>
      <w:lvlText w:val="•"/>
      <w:lvlJc w:val="left"/>
      <w:pPr>
        <w:ind w:left="6768" w:hanging="360"/>
      </w:pPr>
    </w:lvl>
    <w:lvl w:ilvl="7">
      <w:numFmt w:val="bullet"/>
      <w:lvlText w:val="•"/>
      <w:lvlJc w:val="left"/>
      <w:pPr>
        <w:ind w:left="7596" w:hanging="360"/>
      </w:pPr>
    </w:lvl>
    <w:lvl w:ilvl="8">
      <w:numFmt w:val="bullet"/>
      <w:lvlText w:val="•"/>
      <w:lvlJc w:val="left"/>
      <w:pPr>
        <w:ind w:left="8424" w:hanging="360"/>
      </w:pPr>
    </w:lvl>
  </w:abstractNum>
  <w:abstractNum w:abstractNumId="6" w15:restartNumberingAfterBreak="0">
    <w:nsid w:val="0AAA71A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1E110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B143EC"/>
    <w:multiLevelType w:val="hybridMultilevel"/>
    <w:tmpl w:val="EB9C6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42F0203"/>
    <w:multiLevelType w:val="hybridMultilevel"/>
    <w:tmpl w:val="B7B89B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52033C1"/>
    <w:multiLevelType w:val="hybridMultilevel"/>
    <w:tmpl w:val="7C72966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15AB68FF"/>
    <w:multiLevelType w:val="hybridMultilevel"/>
    <w:tmpl w:val="F5F2D8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906612"/>
    <w:multiLevelType w:val="multilevel"/>
    <w:tmpl w:val="8B3E663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986DE7"/>
    <w:multiLevelType w:val="hybridMultilevel"/>
    <w:tmpl w:val="0E529F8E"/>
    <w:lvl w:ilvl="0" w:tplc="565C968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F37D65"/>
    <w:multiLevelType w:val="hybridMultilevel"/>
    <w:tmpl w:val="FFFFFFFF"/>
    <w:lvl w:ilvl="0" w:tplc="FFFFFFFF">
      <w:start w:val="1"/>
      <w:numFmt w:val="decimal"/>
      <w:lvlText w:val="%1"/>
      <w:lvlJc w:val="left"/>
    </w:lvl>
    <w:lvl w:ilvl="1" w:tplc="A597155D">
      <w:start w:val="1"/>
      <w:numFmt w:val="bullet"/>
      <w:lvlText w:val="•"/>
      <w:lvlJc w:val="left"/>
    </w:lvl>
    <w:lvl w:ilvl="2" w:tplc="BB1A264C">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064E7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DFC81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B0A2B22"/>
    <w:multiLevelType w:val="hybridMultilevel"/>
    <w:tmpl w:val="CE3435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13B3EAC"/>
    <w:multiLevelType w:val="hybridMultilevel"/>
    <w:tmpl w:val="DCDC91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6554EE"/>
    <w:multiLevelType w:val="hybridMultilevel"/>
    <w:tmpl w:val="DC8229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894506"/>
    <w:multiLevelType w:val="hybridMultilevel"/>
    <w:tmpl w:val="DE22554C"/>
    <w:lvl w:ilvl="0" w:tplc="DE68C306">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2576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2C41C5"/>
    <w:multiLevelType w:val="hybridMultilevel"/>
    <w:tmpl w:val="5A40C922"/>
    <w:lvl w:ilvl="0" w:tplc="7228CECE">
      <w:start w:val="1"/>
      <w:numFmt w:val="decimal"/>
      <w:lvlText w:val="%1."/>
      <w:lvlJc w:val="left"/>
      <w:pPr>
        <w:ind w:left="720" w:hanging="360"/>
      </w:pPr>
      <w:rPr>
        <w:rFonts w:ascii="Georgia" w:eastAsia="Times New Roman" w:hAnsi="Georgia" w:cs="Time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00472B"/>
    <w:multiLevelType w:val="multilevel"/>
    <w:tmpl w:val="06AEBE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05DF891"/>
    <w:multiLevelType w:val="multilevel"/>
    <w:tmpl w:val="3BEA08C8"/>
    <w:lvl w:ilvl="0">
      <w:start w:val="1"/>
      <w:numFmt w:val="decimal"/>
      <w:lvlText w:val="%1."/>
      <w:lvlJc w:val="left"/>
      <w:pPr>
        <w:ind w:left="720" w:hanging="360"/>
      </w:pPr>
      <w:rPr>
        <w:rFonts w:ascii="Georgia" w:eastAsia="Georgia" w:hAnsi="Georgia" w:cs="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8DFB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4200402"/>
    <w:multiLevelType w:val="hybridMultilevel"/>
    <w:tmpl w:val="D36C7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B3ED4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464108D"/>
    <w:multiLevelType w:val="hybridMultilevel"/>
    <w:tmpl w:val="0C92B8F4"/>
    <w:lvl w:ilvl="0" w:tplc="4CF6ECA4">
      <w:start w:val="1"/>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7BD19B4"/>
    <w:multiLevelType w:val="hybridMultilevel"/>
    <w:tmpl w:val="B19656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B711E61"/>
    <w:multiLevelType w:val="hybridMultilevel"/>
    <w:tmpl w:val="6BBEAE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3251B8E"/>
    <w:multiLevelType w:val="hybridMultilevel"/>
    <w:tmpl w:val="C300495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7E13596"/>
    <w:multiLevelType w:val="hybridMultilevel"/>
    <w:tmpl w:val="E85E0E2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7E8925D5"/>
    <w:multiLevelType w:val="hybridMultilevel"/>
    <w:tmpl w:val="2CE008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04767979">
    <w:abstractNumId w:val="21"/>
  </w:num>
  <w:num w:numId="2" w16cid:durableId="957223233">
    <w:abstractNumId w:val="15"/>
  </w:num>
  <w:num w:numId="3" w16cid:durableId="1150946836">
    <w:abstractNumId w:val="6"/>
  </w:num>
  <w:num w:numId="4" w16cid:durableId="169611022">
    <w:abstractNumId w:val="7"/>
  </w:num>
  <w:num w:numId="5" w16cid:durableId="1173302211">
    <w:abstractNumId w:val="27"/>
  </w:num>
  <w:num w:numId="6" w16cid:durableId="994645519">
    <w:abstractNumId w:val="24"/>
  </w:num>
  <w:num w:numId="7" w16cid:durableId="1695643522">
    <w:abstractNumId w:val="16"/>
  </w:num>
  <w:num w:numId="8" w16cid:durableId="16776577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2217046">
    <w:abstractNumId w:val="22"/>
  </w:num>
  <w:num w:numId="10" w16cid:durableId="83697193">
    <w:abstractNumId w:val="20"/>
  </w:num>
  <w:num w:numId="11" w16cid:durableId="388964314">
    <w:abstractNumId w:val="10"/>
  </w:num>
  <w:num w:numId="12" w16cid:durableId="1376198192">
    <w:abstractNumId w:val="31"/>
  </w:num>
  <w:num w:numId="13" w16cid:durableId="1340741070">
    <w:abstractNumId w:val="19"/>
  </w:num>
  <w:num w:numId="14" w16cid:durableId="962035245">
    <w:abstractNumId w:val="26"/>
  </w:num>
  <w:num w:numId="15" w16cid:durableId="661273546">
    <w:abstractNumId w:val="29"/>
  </w:num>
  <w:num w:numId="16" w16cid:durableId="1266813064">
    <w:abstractNumId w:val="30"/>
  </w:num>
  <w:num w:numId="17" w16cid:durableId="1217859388">
    <w:abstractNumId w:val="9"/>
  </w:num>
  <w:num w:numId="18" w16cid:durableId="1714843675">
    <w:abstractNumId w:val="33"/>
  </w:num>
  <w:num w:numId="19" w16cid:durableId="466817359">
    <w:abstractNumId w:val="13"/>
  </w:num>
  <w:num w:numId="20" w16cid:durableId="119035465">
    <w:abstractNumId w:val="32"/>
  </w:num>
  <w:num w:numId="21" w16cid:durableId="198129310">
    <w:abstractNumId w:val="11"/>
  </w:num>
  <w:num w:numId="22" w16cid:durableId="179201065">
    <w:abstractNumId w:val="18"/>
  </w:num>
  <w:num w:numId="23" w16cid:durableId="1556967858">
    <w:abstractNumId w:val="8"/>
  </w:num>
  <w:num w:numId="24" w16cid:durableId="10202745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9647214">
    <w:abstractNumId w:val="17"/>
  </w:num>
  <w:num w:numId="26" w16cid:durableId="822937371">
    <w:abstractNumId w:val="25"/>
  </w:num>
  <w:num w:numId="27" w16cid:durableId="1720081732">
    <w:abstractNumId w:val="0"/>
  </w:num>
  <w:num w:numId="28" w16cid:durableId="1362046299">
    <w:abstractNumId w:val="2"/>
  </w:num>
  <w:num w:numId="29" w16cid:durableId="812526108">
    <w:abstractNumId w:val="14"/>
  </w:num>
  <w:num w:numId="30" w16cid:durableId="1064371480">
    <w:abstractNumId w:val="1"/>
  </w:num>
  <w:num w:numId="31" w16cid:durableId="168444539">
    <w:abstractNumId w:val="28"/>
  </w:num>
  <w:num w:numId="32" w16cid:durableId="757557600">
    <w:abstractNumId w:val="5"/>
  </w:num>
  <w:num w:numId="33" w16cid:durableId="1583298174">
    <w:abstractNumId w:val="4"/>
  </w:num>
  <w:num w:numId="34" w16cid:durableId="13218823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1A8E59"/>
    <w:rsid w:val="00004D14"/>
    <w:rsid w:val="000338B5"/>
    <w:rsid w:val="00042276"/>
    <w:rsid w:val="00077038"/>
    <w:rsid w:val="000A2419"/>
    <w:rsid w:val="00152E7B"/>
    <w:rsid w:val="00161D8E"/>
    <w:rsid w:val="00281625"/>
    <w:rsid w:val="002E3AE1"/>
    <w:rsid w:val="002F19DF"/>
    <w:rsid w:val="0030732E"/>
    <w:rsid w:val="0031217F"/>
    <w:rsid w:val="0033064C"/>
    <w:rsid w:val="00334B4A"/>
    <w:rsid w:val="00341253"/>
    <w:rsid w:val="00342D14"/>
    <w:rsid w:val="00351EFF"/>
    <w:rsid w:val="00357869"/>
    <w:rsid w:val="00360A84"/>
    <w:rsid w:val="00374358"/>
    <w:rsid w:val="003777D4"/>
    <w:rsid w:val="00382E7C"/>
    <w:rsid w:val="003E0291"/>
    <w:rsid w:val="003E0E02"/>
    <w:rsid w:val="003E59EA"/>
    <w:rsid w:val="004014A4"/>
    <w:rsid w:val="00444551"/>
    <w:rsid w:val="00452B0F"/>
    <w:rsid w:val="00453959"/>
    <w:rsid w:val="00476496"/>
    <w:rsid w:val="0049151D"/>
    <w:rsid w:val="00493501"/>
    <w:rsid w:val="004C583A"/>
    <w:rsid w:val="004D220F"/>
    <w:rsid w:val="004E3355"/>
    <w:rsid w:val="004E6AF1"/>
    <w:rsid w:val="004F0839"/>
    <w:rsid w:val="00512549"/>
    <w:rsid w:val="005209A3"/>
    <w:rsid w:val="005568B3"/>
    <w:rsid w:val="0057067B"/>
    <w:rsid w:val="0058029B"/>
    <w:rsid w:val="005B2F0A"/>
    <w:rsid w:val="005E7158"/>
    <w:rsid w:val="00603FD0"/>
    <w:rsid w:val="00612903"/>
    <w:rsid w:val="00631C3E"/>
    <w:rsid w:val="00635374"/>
    <w:rsid w:val="00675127"/>
    <w:rsid w:val="006B41A5"/>
    <w:rsid w:val="00730D3A"/>
    <w:rsid w:val="007314A3"/>
    <w:rsid w:val="0078338E"/>
    <w:rsid w:val="007854C5"/>
    <w:rsid w:val="007A35B7"/>
    <w:rsid w:val="007B7CCD"/>
    <w:rsid w:val="00844CC2"/>
    <w:rsid w:val="00863477"/>
    <w:rsid w:val="00904E68"/>
    <w:rsid w:val="00A121AD"/>
    <w:rsid w:val="00AC25B2"/>
    <w:rsid w:val="00AD0610"/>
    <w:rsid w:val="00B016FC"/>
    <w:rsid w:val="00B058C8"/>
    <w:rsid w:val="00B17B58"/>
    <w:rsid w:val="00B43698"/>
    <w:rsid w:val="00B608FE"/>
    <w:rsid w:val="00B91725"/>
    <w:rsid w:val="00BA134B"/>
    <w:rsid w:val="00C00B06"/>
    <w:rsid w:val="00C1737A"/>
    <w:rsid w:val="00C20718"/>
    <w:rsid w:val="00C31096"/>
    <w:rsid w:val="00C44CDB"/>
    <w:rsid w:val="00CE0B0D"/>
    <w:rsid w:val="00CF6180"/>
    <w:rsid w:val="00D64FDE"/>
    <w:rsid w:val="00D71066"/>
    <w:rsid w:val="00D74836"/>
    <w:rsid w:val="00DD7266"/>
    <w:rsid w:val="00DF3C8C"/>
    <w:rsid w:val="00E15E20"/>
    <w:rsid w:val="00E44CE2"/>
    <w:rsid w:val="00E531EA"/>
    <w:rsid w:val="00E66FBA"/>
    <w:rsid w:val="00EC4425"/>
    <w:rsid w:val="00ED5F0F"/>
    <w:rsid w:val="00F0003D"/>
    <w:rsid w:val="00F233B3"/>
    <w:rsid w:val="00F376A7"/>
    <w:rsid w:val="00F932FB"/>
    <w:rsid w:val="00FB441A"/>
    <w:rsid w:val="00FD6FFB"/>
    <w:rsid w:val="049009B3"/>
    <w:rsid w:val="29B6D874"/>
    <w:rsid w:val="4DDA82F7"/>
    <w:rsid w:val="601A8E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37125"/>
  <w15:docId w15:val="{81328C03-1EF2-4462-B2F1-EF2A0FE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3E0E02"/>
    <w:pPr>
      <w:spacing w:before="100" w:beforeAutospacing="1" w:after="100" w:afterAutospacing="1" w:line="240" w:lineRule="auto"/>
    </w:pPr>
    <w:rPr>
      <w:rFonts w:ascii="Times New Roman" w:eastAsia="Times New Roman" w:hAnsi="Times New Roman" w:cs="Times New Roman"/>
      <w:sz w:val="24"/>
      <w:szCs w:val="24"/>
      <w:lang w:val="en-CA" w:eastAsia="en-US"/>
    </w:rPr>
  </w:style>
  <w:style w:type="paragraph" w:styleId="ListParagraph">
    <w:name w:val="List Paragraph"/>
    <w:basedOn w:val="Normal"/>
    <w:uiPriority w:val="34"/>
    <w:qFormat/>
    <w:rsid w:val="00042276"/>
    <w:pPr>
      <w:spacing w:line="240" w:lineRule="auto"/>
      <w:ind w:left="720"/>
      <w:contextualSpacing/>
    </w:pPr>
    <w:rPr>
      <w:rFonts w:ascii="Times New Roman" w:eastAsiaTheme="minorEastAsia" w:hAnsi="Times New Roman" w:cs="Times New Roman"/>
      <w:sz w:val="24"/>
      <w:szCs w:val="24"/>
      <w:lang w:val="en-GB" w:eastAsia="en-GB"/>
    </w:rPr>
  </w:style>
  <w:style w:type="character" w:styleId="Strong">
    <w:name w:val="Strong"/>
    <w:basedOn w:val="DefaultParagraphFont"/>
    <w:uiPriority w:val="22"/>
    <w:qFormat/>
    <w:rsid w:val="00C20718"/>
    <w:rPr>
      <w:b/>
      <w:bCs/>
    </w:rPr>
  </w:style>
  <w:style w:type="character" w:customStyle="1" w:styleId="apple-converted-space">
    <w:name w:val="apple-converted-space"/>
    <w:basedOn w:val="DefaultParagraphFont"/>
    <w:rsid w:val="00C20718"/>
  </w:style>
  <w:style w:type="paragraph" w:styleId="Header">
    <w:name w:val="header"/>
    <w:basedOn w:val="Normal"/>
    <w:link w:val="HeaderChar"/>
    <w:uiPriority w:val="99"/>
    <w:unhideWhenUsed/>
    <w:rsid w:val="00C20718"/>
    <w:pPr>
      <w:tabs>
        <w:tab w:val="center" w:pos="4680"/>
        <w:tab w:val="right" w:pos="9360"/>
      </w:tabs>
      <w:spacing w:line="240" w:lineRule="auto"/>
    </w:pPr>
  </w:style>
  <w:style w:type="character" w:customStyle="1" w:styleId="HeaderChar">
    <w:name w:val="Header Char"/>
    <w:basedOn w:val="DefaultParagraphFont"/>
    <w:link w:val="Header"/>
    <w:uiPriority w:val="99"/>
    <w:rsid w:val="00C20718"/>
  </w:style>
  <w:style w:type="paragraph" w:styleId="Footer">
    <w:name w:val="footer"/>
    <w:basedOn w:val="Normal"/>
    <w:link w:val="FooterChar"/>
    <w:uiPriority w:val="99"/>
    <w:unhideWhenUsed/>
    <w:rsid w:val="00C20718"/>
    <w:pPr>
      <w:tabs>
        <w:tab w:val="center" w:pos="4680"/>
        <w:tab w:val="right" w:pos="9360"/>
      </w:tabs>
      <w:spacing w:line="240" w:lineRule="auto"/>
    </w:pPr>
  </w:style>
  <w:style w:type="character" w:customStyle="1" w:styleId="FooterChar">
    <w:name w:val="Footer Char"/>
    <w:basedOn w:val="DefaultParagraphFont"/>
    <w:link w:val="Footer"/>
    <w:uiPriority w:val="99"/>
    <w:rsid w:val="00C20718"/>
  </w:style>
  <w:style w:type="paragraph" w:customStyle="1" w:styleId="Default">
    <w:name w:val="Default"/>
    <w:rsid w:val="00C31096"/>
    <w:pPr>
      <w:autoSpaceDE w:val="0"/>
      <w:autoSpaceDN w:val="0"/>
      <w:adjustRightInd w:val="0"/>
      <w:spacing w:line="240" w:lineRule="auto"/>
    </w:pPr>
    <w:rPr>
      <w:rFonts w:ascii="Calibri" w:hAnsi="Calibri" w:cs="Calibri"/>
      <w:color w:val="000000"/>
      <w:sz w:val="24"/>
      <w:szCs w:val="24"/>
      <w:lang w:val="en-CA"/>
    </w:rPr>
  </w:style>
  <w:style w:type="paragraph" w:styleId="Revision">
    <w:name w:val="Revision"/>
    <w:hidden/>
    <w:uiPriority w:val="99"/>
    <w:semiHidden/>
    <w:rsid w:val="000338B5"/>
    <w:pPr>
      <w:spacing w:line="240" w:lineRule="auto"/>
    </w:pPr>
  </w:style>
  <w:style w:type="paragraph" w:styleId="PlainText">
    <w:name w:val="Plain Text"/>
    <w:basedOn w:val="Normal"/>
    <w:link w:val="PlainTextChar"/>
    <w:uiPriority w:val="99"/>
    <w:semiHidden/>
    <w:unhideWhenUsed/>
    <w:rsid w:val="00ED5F0F"/>
    <w:pPr>
      <w:spacing w:line="240" w:lineRule="auto"/>
    </w:pPr>
    <w:rPr>
      <w:rFonts w:ascii="Calibri" w:eastAsia="Times New Roman" w:hAnsi="Calibri" w:cstheme="minorBidi"/>
      <w:kern w:val="2"/>
      <w:szCs w:val="21"/>
      <w:lang w:val="en-CA" w:eastAsia="en-US"/>
      <w14:ligatures w14:val="standardContextual"/>
    </w:rPr>
  </w:style>
  <w:style w:type="character" w:customStyle="1" w:styleId="PlainTextChar">
    <w:name w:val="Plain Text Char"/>
    <w:basedOn w:val="DefaultParagraphFont"/>
    <w:link w:val="PlainText"/>
    <w:uiPriority w:val="99"/>
    <w:semiHidden/>
    <w:rsid w:val="00ED5F0F"/>
    <w:rPr>
      <w:rFonts w:ascii="Calibri" w:eastAsia="Times New Roman" w:hAnsi="Calibri" w:cstheme="minorBidi"/>
      <w:kern w:val="2"/>
      <w:szCs w:val="21"/>
      <w:lang w:val="en-CA"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2895">
      <w:bodyDiv w:val="1"/>
      <w:marLeft w:val="0"/>
      <w:marRight w:val="0"/>
      <w:marTop w:val="0"/>
      <w:marBottom w:val="0"/>
      <w:divBdr>
        <w:top w:val="none" w:sz="0" w:space="0" w:color="auto"/>
        <w:left w:val="none" w:sz="0" w:space="0" w:color="auto"/>
        <w:bottom w:val="none" w:sz="0" w:space="0" w:color="auto"/>
        <w:right w:val="none" w:sz="0" w:space="0" w:color="auto"/>
      </w:divBdr>
    </w:div>
    <w:div w:id="72776104">
      <w:bodyDiv w:val="1"/>
      <w:marLeft w:val="0"/>
      <w:marRight w:val="0"/>
      <w:marTop w:val="0"/>
      <w:marBottom w:val="0"/>
      <w:divBdr>
        <w:top w:val="none" w:sz="0" w:space="0" w:color="auto"/>
        <w:left w:val="none" w:sz="0" w:space="0" w:color="auto"/>
        <w:bottom w:val="none" w:sz="0" w:space="0" w:color="auto"/>
        <w:right w:val="none" w:sz="0" w:space="0" w:color="auto"/>
      </w:divBdr>
    </w:div>
    <w:div w:id="209998334">
      <w:bodyDiv w:val="1"/>
      <w:marLeft w:val="0"/>
      <w:marRight w:val="0"/>
      <w:marTop w:val="0"/>
      <w:marBottom w:val="0"/>
      <w:divBdr>
        <w:top w:val="none" w:sz="0" w:space="0" w:color="auto"/>
        <w:left w:val="none" w:sz="0" w:space="0" w:color="auto"/>
        <w:bottom w:val="none" w:sz="0" w:space="0" w:color="auto"/>
        <w:right w:val="none" w:sz="0" w:space="0" w:color="auto"/>
      </w:divBdr>
    </w:div>
    <w:div w:id="349916062">
      <w:bodyDiv w:val="1"/>
      <w:marLeft w:val="0"/>
      <w:marRight w:val="0"/>
      <w:marTop w:val="0"/>
      <w:marBottom w:val="0"/>
      <w:divBdr>
        <w:top w:val="none" w:sz="0" w:space="0" w:color="auto"/>
        <w:left w:val="none" w:sz="0" w:space="0" w:color="auto"/>
        <w:bottom w:val="none" w:sz="0" w:space="0" w:color="auto"/>
        <w:right w:val="none" w:sz="0" w:space="0" w:color="auto"/>
      </w:divBdr>
    </w:div>
    <w:div w:id="439492887">
      <w:bodyDiv w:val="1"/>
      <w:marLeft w:val="0"/>
      <w:marRight w:val="0"/>
      <w:marTop w:val="0"/>
      <w:marBottom w:val="0"/>
      <w:divBdr>
        <w:top w:val="none" w:sz="0" w:space="0" w:color="auto"/>
        <w:left w:val="none" w:sz="0" w:space="0" w:color="auto"/>
        <w:bottom w:val="none" w:sz="0" w:space="0" w:color="auto"/>
        <w:right w:val="none" w:sz="0" w:space="0" w:color="auto"/>
      </w:divBdr>
    </w:div>
    <w:div w:id="752972876">
      <w:bodyDiv w:val="1"/>
      <w:marLeft w:val="0"/>
      <w:marRight w:val="0"/>
      <w:marTop w:val="0"/>
      <w:marBottom w:val="0"/>
      <w:divBdr>
        <w:top w:val="none" w:sz="0" w:space="0" w:color="auto"/>
        <w:left w:val="none" w:sz="0" w:space="0" w:color="auto"/>
        <w:bottom w:val="none" w:sz="0" w:space="0" w:color="auto"/>
        <w:right w:val="none" w:sz="0" w:space="0" w:color="auto"/>
      </w:divBdr>
    </w:div>
    <w:div w:id="944002116">
      <w:bodyDiv w:val="1"/>
      <w:marLeft w:val="0"/>
      <w:marRight w:val="0"/>
      <w:marTop w:val="0"/>
      <w:marBottom w:val="0"/>
      <w:divBdr>
        <w:top w:val="none" w:sz="0" w:space="0" w:color="auto"/>
        <w:left w:val="none" w:sz="0" w:space="0" w:color="auto"/>
        <w:bottom w:val="none" w:sz="0" w:space="0" w:color="auto"/>
        <w:right w:val="none" w:sz="0" w:space="0" w:color="auto"/>
      </w:divBdr>
    </w:div>
    <w:div w:id="1091857189">
      <w:bodyDiv w:val="1"/>
      <w:marLeft w:val="0"/>
      <w:marRight w:val="0"/>
      <w:marTop w:val="0"/>
      <w:marBottom w:val="0"/>
      <w:divBdr>
        <w:top w:val="none" w:sz="0" w:space="0" w:color="auto"/>
        <w:left w:val="none" w:sz="0" w:space="0" w:color="auto"/>
        <w:bottom w:val="none" w:sz="0" w:space="0" w:color="auto"/>
        <w:right w:val="none" w:sz="0" w:space="0" w:color="auto"/>
      </w:divBdr>
    </w:div>
    <w:div w:id="1195584127">
      <w:bodyDiv w:val="1"/>
      <w:marLeft w:val="0"/>
      <w:marRight w:val="0"/>
      <w:marTop w:val="0"/>
      <w:marBottom w:val="0"/>
      <w:divBdr>
        <w:top w:val="none" w:sz="0" w:space="0" w:color="auto"/>
        <w:left w:val="none" w:sz="0" w:space="0" w:color="auto"/>
        <w:bottom w:val="none" w:sz="0" w:space="0" w:color="auto"/>
        <w:right w:val="none" w:sz="0" w:space="0" w:color="auto"/>
      </w:divBdr>
    </w:div>
    <w:div w:id="1534923055">
      <w:bodyDiv w:val="1"/>
      <w:marLeft w:val="0"/>
      <w:marRight w:val="0"/>
      <w:marTop w:val="0"/>
      <w:marBottom w:val="0"/>
      <w:divBdr>
        <w:top w:val="none" w:sz="0" w:space="0" w:color="auto"/>
        <w:left w:val="none" w:sz="0" w:space="0" w:color="auto"/>
        <w:bottom w:val="none" w:sz="0" w:space="0" w:color="auto"/>
        <w:right w:val="none" w:sz="0" w:space="0" w:color="auto"/>
      </w:divBdr>
    </w:div>
    <w:div w:id="1599757127">
      <w:bodyDiv w:val="1"/>
      <w:marLeft w:val="0"/>
      <w:marRight w:val="0"/>
      <w:marTop w:val="0"/>
      <w:marBottom w:val="0"/>
      <w:divBdr>
        <w:top w:val="none" w:sz="0" w:space="0" w:color="auto"/>
        <w:left w:val="none" w:sz="0" w:space="0" w:color="auto"/>
        <w:bottom w:val="none" w:sz="0" w:space="0" w:color="auto"/>
        <w:right w:val="none" w:sz="0" w:space="0" w:color="auto"/>
      </w:divBdr>
    </w:div>
    <w:div w:id="1694577809">
      <w:bodyDiv w:val="1"/>
      <w:marLeft w:val="0"/>
      <w:marRight w:val="0"/>
      <w:marTop w:val="0"/>
      <w:marBottom w:val="0"/>
      <w:divBdr>
        <w:top w:val="none" w:sz="0" w:space="0" w:color="auto"/>
        <w:left w:val="none" w:sz="0" w:space="0" w:color="auto"/>
        <w:bottom w:val="none" w:sz="0" w:space="0" w:color="auto"/>
        <w:right w:val="none" w:sz="0" w:space="0" w:color="auto"/>
      </w:divBdr>
    </w:div>
    <w:div w:id="1830173709">
      <w:bodyDiv w:val="1"/>
      <w:marLeft w:val="0"/>
      <w:marRight w:val="0"/>
      <w:marTop w:val="0"/>
      <w:marBottom w:val="0"/>
      <w:divBdr>
        <w:top w:val="none" w:sz="0" w:space="0" w:color="auto"/>
        <w:left w:val="none" w:sz="0" w:space="0" w:color="auto"/>
        <w:bottom w:val="none" w:sz="0" w:space="0" w:color="auto"/>
        <w:right w:val="none" w:sz="0" w:space="0" w:color="auto"/>
      </w:divBdr>
    </w:div>
    <w:div w:id="2013801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83278C981F7443BC6F03BA000630C1" ma:contentTypeVersion="18" ma:contentTypeDescription="Create a new document." ma:contentTypeScope="" ma:versionID="3da9ebaabe0548ebe18839d3f910474b">
  <xsd:schema xmlns:xsd="http://www.w3.org/2001/XMLSchema" xmlns:xs="http://www.w3.org/2001/XMLSchema" xmlns:p="http://schemas.microsoft.com/office/2006/metadata/properties" xmlns:ns2="1928ec60-b2b1-4263-9c6c-3c956f3a2795" xmlns:ns3="d4401ac2-e512-440b-9b98-f357e807f650" targetNamespace="http://schemas.microsoft.com/office/2006/metadata/properties" ma:root="true" ma:fieldsID="cdee67f6c834315ae3062a568a2784bc" ns2:_="" ns3:_="">
    <xsd:import namespace="1928ec60-b2b1-4263-9c6c-3c956f3a2795"/>
    <xsd:import namespace="d4401ac2-e512-440b-9b98-f357e807f6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8ec60-b2b1-4263-9c6c-3c956f3a2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c29d26-011a-4718-b105-3b170f5d2b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401ac2-e512-440b-9b98-f357e807f65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22e152-e1be-4e78-bf85-026f19cf9967}" ma:internalName="TaxCatchAll" ma:showField="CatchAllData" ma:web="d4401ac2-e512-440b-9b98-f357e807f6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4401ac2-e512-440b-9b98-f357e807f650" xsi:nil="true"/>
    <lcf76f155ced4ddcb4097134ff3c332f xmlns="1928ec60-b2b1-4263-9c6c-3c956f3a27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9FACD5D-705A-4B50-8DF3-A1C6E3BA59A8}"/>
</file>

<file path=customXml/itemProps2.xml><?xml version="1.0" encoding="utf-8"?>
<ds:datastoreItem xmlns:ds="http://schemas.openxmlformats.org/officeDocument/2006/customXml" ds:itemID="{4699EA45-3571-4FB2-A7B2-F1B6811B2E6A}"/>
</file>

<file path=customXml/itemProps3.xml><?xml version="1.0" encoding="utf-8"?>
<ds:datastoreItem xmlns:ds="http://schemas.openxmlformats.org/officeDocument/2006/customXml" ds:itemID="{D8C3C5D9-F84F-4706-B56D-344FE0958DA6}"/>
</file>

<file path=docProps/app.xml><?xml version="1.0" encoding="utf-8"?>
<Properties xmlns="http://schemas.openxmlformats.org/officeDocument/2006/extended-properties" xmlns:vt="http://schemas.openxmlformats.org/officeDocument/2006/docPropsVTypes">
  <Template>Normal.dotm</Template>
  <TotalTime>16</TotalTime>
  <Pages>6</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Emmerson, Aysha (May, Elizabeth - MP)</dc:creator>
  <cp:lastModifiedBy>Emmerson, Aysha (May, Elizabeth - MP)</cp:lastModifiedBy>
  <cp:revision>8</cp:revision>
  <dcterms:created xsi:type="dcterms:W3CDTF">2026-03-11T19:08:00Z</dcterms:created>
  <dcterms:modified xsi:type="dcterms:W3CDTF">2026-03-13T21:27:00Z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86a9a6f-8e87-4023-bdb2-9a24a397854b_Enabled">
    <vt:lpwstr>true</vt:lpwstr>
  </property>
  <property fmtid="{D5CDD505-2E9C-101B-9397-08002B2CF9AE}" pid="3" name="MSIP_Label_286a9a6f-8e87-4023-bdb2-9a24a397854b_SetDate">
    <vt:lpwstr>2026-01-09T23:09:25Z</vt:lpwstr>
  </property>
  <property fmtid="{D5CDD505-2E9C-101B-9397-08002B2CF9AE}" pid="4" name="MSIP_Label_286a9a6f-8e87-4023-bdb2-9a24a397854b_Method">
    <vt:lpwstr>Standard</vt:lpwstr>
  </property>
  <property fmtid="{D5CDD505-2E9C-101B-9397-08002B2CF9AE}" pid="5" name="MSIP_Label_286a9a6f-8e87-4023-bdb2-9a24a397854b_Name">
    <vt:lpwstr>HoC Unclassified - CdC Non classifié</vt:lpwstr>
  </property>
  <property fmtid="{D5CDD505-2E9C-101B-9397-08002B2CF9AE}" pid="6" name="MSIP_Label_286a9a6f-8e87-4023-bdb2-9a24a397854b_SiteId">
    <vt:lpwstr>d35fe7ad-abdf-4422-8ef9-8234b4c7a904</vt:lpwstr>
  </property>
  <property fmtid="{D5CDD505-2E9C-101B-9397-08002B2CF9AE}" pid="7" name="MSIP_Label_286a9a6f-8e87-4023-bdb2-9a24a397854b_ActionId">
    <vt:lpwstr>8ef8dd37-a05c-4e96-9f75-260546469def</vt:lpwstr>
  </property>
  <property fmtid="{D5CDD505-2E9C-101B-9397-08002B2CF9AE}" pid="8" name="MSIP_Label_286a9a6f-8e87-4023-bdb2-9a24a397854b_ContentBits">
    <vt:lpwstr>0</vt:lpwstr>
  </property>
  <property fmtid="{D5CDD505-2E9C-101B-9397-08002B2CF9AE}" pid="9" name="MSIP_Label_286a9a6f-8e87-4023-bdb2-9a24a397854b_Tag">
    <vt:lpwstr>10, 3, 0, 2</vt:lpwstr>
  </property>
  <property fmtid="{D5CDD505-2E9C-101B-9397-08002B2CF9AE}" pid="10" name="ContentTypeId">
    <vt:lpwstr>0x0101002683278C981F7443BC6F03BA000630C1</vt:lpwstr>
  </property>
</Properties>
</file>